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0CEF9" w14:textId="77777777" w:rsidR="00B24562" w:rsidRDefault="00B24562">
      <w:pPr>
        <w:spacing w:after="0" w:line="240" w:lineRule="auto"/>
        <w:rPr>
          <w:rFonts w:ascii="Times New Roman" w:eastAsia="Times New Roman" w:hAnsi="Times New Roman" w:cs="Times New Roman"/>
          <w:b/>
          <w:sz w:val="32"/>
          <w:szCs w:val="32"/>
        </w:rPr>
      </w:pPr>
    </w:p>
    <w:p w14:paraId="2E40DA9C" w14:textId="77777777" w:rsidR="00B24562" w:rsidRDefault="00000000">
      <w:pPr>
        <w:spacing w:after="0" w:line="240" w:lineRule="auto"/>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58240" behindDoc="0" locked="0" layoutInCell="1" hidden="0" allowOverlap="1" wp14:anchorId="62BD97A8" wp14:editId="1E6FE40C">
                <wp:simplePos x="0" y="0"/>
                <wp:positionH relativeFrom="column">
                  <wp:posOffset>2663190</wp:posOffset>
                </wp:positionH>
                <wp:positionV relativeFrom="paragraph">
                  <wp:posOffset>59691</wp:posOffset>
                </wp:positionV>
                <wp:extent cx="3202305" cy="1246505"/>
                <wp:effectExtent l="0" t="0" r="0" b="0"/>
                <wp:wrapNone/>
                <wp:docPr id="1" name="Rectangle 1"/>
                <wp:cNvGraphicFramePr/>
                <a:graphic xmlns:a="http://schemas.openxmlformats.org/drawingml/2006/main">
                  <a:graphicData uri="http://schemas.microsoft.com/office/word/2010/wordprocessingShape">
                    <wps:wsp>
                      <wps:cNvSpPr/>
                      <wps:spPr>
                        <a:xfrm>
                          <a:off x="3759135" y="3171035"/>
                          <a:ext cx="3173730" cy="12179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2D7637" w14:textId="02F01677" w:rsidR="00B24562" w:rsidRDefault="00000000">
                            <w:pPr>
                              <w:spacing w:after="0" w:line="275" w:lineRule="auto"/>
                              <w:textDirection w:val="btLr"/>
                            </w:pPr>
                            <w:r>
                              <w:rPr>
                                <w:rFonts w:ascii="Times New Roman" w:eastAsia="Times New Roman" w:hAnsi="Times New Roman" w:cs="Times New Roman"/>
                                <w:b/>
                                <w:color w:val="000000"/>
                                <w:sz w:val="24"/>
                              </w:rPr>
                              <w:t xml:space="preserve">Batch: </w:t>
                            </w:r>
                            <w:r w:rsidR="00B45781">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B45781">
                              <w:rPr>
                                <w:rFonts w:ascii="Times New Roman" w:eastAsia="Times New Roman" w:hAnsi="Times New Roman" w:cs="Times New Roman"/>
                                <w:b/>
                                <w:color w:val="000000"/>
                                <w:sz w:val="24"/>
                              </w:rPr>
                              <w:t>16010122104</w:t>
                            </w:r>
                            <w:r>
                              <w:rPr>
                                <w:rFonts w:ascii="Times New Roman" w:eastAsia="Times New Roman" w:hAnsi="Times New Roman" w:cs="Times New Roman"/>
                                <w:b/>
                                <w:color w:val="000000"/>
                                <w:sz w:val="24"/>
                              </w:rPr>
                              <w:t xml:space="preserve">     </w:t>
                            </w:r>
                          </w:p>
                          <w:p w14:paraId="6A1CD838" w14:textId="77777777" w:rsidR="00B24562" w:rsidRDefault="00B24562">
                            <w:pPr>
                              <w:spacing w:after="0" w:line="275" w:lineRule="auto"/>
                              <w:textDirection w:val="btLr"/>
                            </w:pPr>
                          </w:p>
                          <w:p w14:paraId="6F9FDE0B" w14:textId="77777777" w:rsidR="00B24562" w:rsidRDefault="00000000">
                            <w:pPr>
                              <w:spacing w:after="0" w:line="275" w:lineRule="auto"/>
                              <w:textDirection w:val="btLr"/>
                            </w:pPr>
                            <w:r>
                              <w:rPr>
                                <w:rFonts w:ascii="Times New Roman" w:eastAsia="Times New Roman" w:hAnsi="Times New Roman" w:cs="Times New Roman"/>
                                <w:b/>
                                <w:color w:val="000000"/>
                                <w:sz w:val="24"/>
                              </w:rPr>
                              <w:t>Experiment No : 04</w:t>
                            </w:r>
                          </w:p>
                          <w:p w14:paraId="631635F1" w14:textId="77777777" w:rsidR="00B24562" w:rsidRDefault="00B24562">
                            <w:pPr>
                              <w:spacing w:after="120" w:line="275" w:lineRule="auto"/>
                              <w:textDirection w:val="btLr"/>
                            </w:pPr>
                          </w:p>
                          <w:p w14:paraId="662058C2" w14:textId="77777777" w:rsidR="00B24562" w:rsidRDefault="00000000">
                            <w:pPr>
                              <w:spacing w:after="120" w:line="275" w:lineRule="auto"/>
                              <w:textDirection w:val="btLr"/>
                            </w:pPr>
                            <w:r>
                              <w:rPr>
                                <w:rFonts w:ascii="Times New Roman" w:eastAsia="Times New Roman" w:hAnsi="Times New Roman" w:cs="Times New Roman"/>
                                <w:b/>
                                <w:color w:val="000000"/>
                                <w:sz w:val="24"/>
                              </w:rPr>
                              <w:t xml:space="preserve">Group No: </w:t>
                            </w:r>
                          </w:p>
                          <w:p w14:paraId="01F9EE23" w14:textId="77777777" w:rsidR="00B24562" w:rsidRDefault="00B24562">
                            <w:pPr>
                              <w:spacing w:after="120"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2BD97A8" id="Rectangle 1" o:spid="_x0000_s1026" style="position:absolute;margin-left:209.7pt;margin-top:4.7pt;width:252.15pt;height:98.1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">
                <v:stroke startarrowwidth="narrow" startarrowlength="short" endarrowwidth="narrow" endarrowlength="short"/>
                <v:textbox inset="2.53958mm,1.2694mm,2.53958mm,1.2694mm">
                  <w:txbxContent>
                    <w:p w14:paraId="0B2D7637" w14:textId="02F01677" w:rsidR="00B24562" w:rsidRDefault="00000000">
                      <w:pPr>
                        <w:spacing w:after="0" w:line="275" w:lineRule="auto"/>
                        <w:textDirection w:val="btLr"/>
                      </w:pPr>
                      <w:r>
                        <w:rPr>
                          <w:rFonts w:ascii="Times New Roman" w:eastAsia="Times New Roman" w:hAnsi="Times New Roman" w:cs="Times New Roman"/>
                          <w:b/>
                          <w:color w:val="000000"/>
                          <w:sz w:val="24"/>
                        </w:rPr>
                        <w:t xml:space="preserve">Batch: </w:t>
                      </w:r>
                      <w:r w:rsidR="00B45781">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B45781">
                        <w:rPr>
                          <w:rFonts w:ascii="Times New Roman" w:eastAsia="Times New Roman" w:hAnsi="Times New Roman" w:cs="Times New Roman"/>
                          <w:b/>
                          <w:color w:val="000000"/>
                          <w:sz w:val="24"/>
                        </w:rPr>
                        <w:t>16010122104</w:t>
                      </w:r>
                      <w:r>
                        <w:rPr>
                          <w:rFonts w:ascii="Times New Roman" w:eastAsia="Times New Roman" w:hAnsi="Times New Roman" w:cs="Times New Roman"/>
                          <w:b/>
                          <w:color w:val="000000"/>
                          <w:sz w:val="24"/>
                        </w:rPr>
                        <w:t xml:space="preserve">     </w:t>
                      </w:r>
                    </w:p>
                    <w:p w14:paraId="6A1CD838" w14:textId="77777777" w:rsidR="00B24562" w:rsidRDefault="00B24562">
                      <w:pPr>
                        <w:spacing w:after="0" w:line="275" w:lineRule="auto"/>
                        <w:textDirection w:val="btLr"/>
                      </w:pPr>
                    </w:p>
                    <w:p w14:paraId="6F9FDE0B" w14:textId="77777777" w:rsidR="00B24562" w:rsidRDefault="00000000">
                      <w:pPr>
                        <w:spacing w:after="0" w:line="275" w:lineRule="auto"/>
                        <w:textDirection w:val="btLr"/>
                      </w:pPr>
                      <w:r>
                        <w:rPr>
                          <w:rFonts w:ascii="Times New Roman" w:eastAsia="Times New Roman" w:hAnsi="Times New Roman" w:cs="Times New Roman"/>
                          <w:b/>
                          <w:color w:val="000000"/>
                          <w:sz w:val="24"/>
                        </w:rPr>
                        <w:t>Experiment No : 04</w:t>
                      </w:r>
                    </w:p>
                    <w:p w14:paraId="631635F1" w14:textId="77777777" w:rsidR="00B24562" w:rsidRDefault="00B24562">
                      <w:pPr>
                        <w:spacing w:after="120" w:line="275" w:lineRule="auto"/>
                        <w:textDirection w:val="btLr"/>
                      </w:pPr>
                    </w:p>
                    <w:p w14:paraId="662058C2" w14:textId="77777777" w:rsidR="00B24562" w:rsidRDefault="00000000">
                      <w:pPr>
                        <w:spacing w:after="120" w:line="275" w:lineRule="auto"/>
                        <w:textDirection w:val="btLr"/>
                      </w:pPr>
                      <w:r>
                        <w:rPr>
                          <w:rFonts w:ascii="Times New Roman" w:eastAsia="Times New Roman" w:hAnsi="Times New Roman" w:cs="Times New Roman"/>
                          <w:b/>
                          <w:color w:val="000000"/>
                          <w:sz w:val="24"/>
                        </w:rPr>
                        <w:t xml:space="preserve">Group No: </w:t>
                      </w:r>
                    </w:p>
                    <w:p w14:paraId="01F9EE23" w14:textId="77777777" w:rsidR="00B24562" w:rsidRDefault="00B24562">
                      <w:pPr>
                        <w:spacing w:after="120" w:line="275" w:lineRule="auto"/>
                        <w:textDirection w:val="btLr"/>
                      </w:pPr>
                    </w:p>
                  </w:txbxContent>
                </v:textbox>
              </v:rect>
            </w:pict>
          </mc:Fallback>
        </mc:AlternateContent>
      </w:r>
    </w:p>
    <w:p w14:paraId="090F5656" w14:textId="77777777" w:rsidR="00B24562" w:rsidRDefault="00B24562">
      <w:pPr>
        <w:spacing w:after="0" w:line="240" w:lineRule="auto"/>
        <w:rPr>
          <w:rFonts w:ascii="Times New Roman" w:eastAsia="Times New Roman" w:hAnsi="Times New Roman" w:cs="Times New Roman"/>
          <w:b/>
          <w:sz w:val="24"/>
          <w:szCs w:val="24"/>
        </w:rPr>
      </w:pPr>
    </w:p>
    <w:p w14:paraId="2C6FD58B" w14:textId="77777777" w:rsidR="00B24562" w:rsidRDefault="00B24562">
      <w:pPr>
        <w:spacing w:after="0" w:line="240" w:lineRule="auto"/>
        <w:rPr>
          <w:rFonts w:ascii="Times New Roman" w:eastAsia="Times New Roman" w:hAnsi="Times New Roman" w:cs="Times New Roman"/>
          <w:b/>
          <w:sz w:val="24"/>
          <w:szCs w:val="24"/>
        </w:rPr>
      </w:pPr>
    </w:p>
    <w:p w14:paraId="59600717" w14:textId="77777777" w:rsidR="00B24562" w:rsidRDefault="00B24562">
      <w:pPr>
        <w:spacing w:after="0" w:line="240" w:lineRule="auto"/>
        <w:jc w:val="center"/>
        <w:rPr>
          <w:rFonts w:ascii="Times New Roman" w:eastAsia="Times New Roman" w:hAnsi="Times New Roman" w:cs="Times New Roman"/>
          <w:b/>
          <w:sz w:val="24"/>
          <w:szCs w:val="24"/>
        </w:rPr>
      </w:pPr>
    </w:p>
    <w:p w14:paraId="53FCF624" w14:textId="77777777" w:rsidR="00B24562" w:rsidRDefault="00B24562">
      <w:pPr>
        <w:spacing w:after="0" w:line="240" w:lineRule="auto"/>
        <w:jc w:val="center"/>
        <w:rPr>
          <w:rFonts w:ascii="Times New Roman" w:eastAsia="Times New Roman" w:hAnsi="Times New Roman" w:cs="Times New Roman"/>
          <w:b/>
          <w:sz w:val="24"/>
          <w:szCs w:val="24"/>
        </w:rPr>
      </w:pPr>
    </w:p>
    <w:p w14:paraId="2A7B956D" w14:textId="77777777" w:rsidR="00B24562" w:rsidRDefault="00B24562">
      <w:pPr>
        <w:spacing w:after="0" w:line="240" w:lineRule="auto"/>
        <w:jc w:val="center"/>
        <w:rPr>
          <w:rFonts w:ascii="Times New Roman" w:eastAsia="Times New Roman" w:hAnsi="Times New Roman" w:cs="Times New Roman"/>
          <w:b/>
          <w:sz w:val="24"/>
          <w:szCs w:val="24"/>
        </w:rPr>
      </w:pPr>
    </w:p>
    <w:p w14:paraId="622041F9" w14:textId="77777777" w:rsidR="00B24562" w:rsidRDefault="00B24562">
      <w:pPr>
        <w:spacing w:after="0" w:line="240" w:lineRule="auto"/>
        <w:jc w:val="center"/>
        <w:rPr>
          <w:rFonts w:ascii="Times New Roman" w:eastAsia="Times New Roman" w:hAnsi="Times New Roman" w:cs="Times New Roman"/>
          <w:b/>
          <w:sz w:val="24"/>
          <w:szCs w:val="24"/>
        </w:rPr>
      </w:pPr>
    </w:p>
    <w:p w14:paraId="0A8FE353" w14:textId="77777777" w:rsidR="00B24562" w:rsidRDefault="00B24562">
      <w:pPr>
        <w:spacing w:after="0" w:line="240" w:lineRule="auto"/>
        <w:jc w:val="center"/>
        <w:rPr>
          <w:rFonts w:ascii="Times New Roman" w:eastAsia="Times New Roman" w:hAnsi="Times New Roman" w:cs="Times New Roman"/>
          <w:b/>
          <w:sz w:val="24"/>
          <w:szCs w:val="24"/>
        </w:rPr>
      </w:pPr>
    </w:p>
    <w:tbl>
      <w:tblPr>
        <w:tblStyle w:val="a"/>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B24562" w14:paraId="0F6DD6A8" w14:textId="77777777">
        <w:trPr>
          <w:trHeight w:val="467"/>
          <w:jc w:val="center"/>
        </w:trPr>
        <w:tc>
          <w:tcPr>
            <w:tcW w:w="9800" w:type="dxa"/>
            <w:shd w:val="clear" w:color="auto" w:fill="D9D9D9"/>
            <w:vAlign w:val="center"/>
          </w:tcPr>
          <w:p w14:paraId="4D108FEA" w14:textId="77777777" w:rsidR="00B24562"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Design of Test Cases</w:t>
            </w:r>
          </w:p>
        </w:tc>
      </w:tr>
    </w:tbl>
    <w:p w14:paraId="03D0ABEC" w14:textId="77777777" w:rsidR="00B24562" w:rsidRDefault="00B24562">
      <w:pPr>
        <w:pBdr>
          <w:bottom w:val="single" w:sz="12" w:space="1" w:color="000000"/>
        </w:pBdr>
        <w:tabs>
          <w:tab w:val="left" w:pos="9356"/>
        </w:tabs>
        <w:spacing w:after="0"/>
        <w:rPr>
          <w:rFonts w:ascii="Times New Roman" w:eastAsia="Times New Roman" w:hAnsi="Times New Roman" w:cs="Times New Roman"/>
          <w:b/>
          <w:sz w:val="24"/>
          <w:szCs w:val="24"/>
        </w:rPr>
      </w:pPr>
    </w:p>
    <w:p w14:paraId="77603BBF" w14:textId="77777777" w:rsidR="00B24562" w:rsidRDefault="00B24562">
      <w:pPr>
        <w:tabs>
          <w:tab w:val="left" w:pos="9356"/>
        </w:tabs>
        <w:spacing w:after="0"/>
        <w:rPr>
          <w:rFonts w:ascii="Times New Roman" w:eastAsia="Times New Roman" w:hAnsi="Times New Roman" w:cs="Times New Roman"/>
          <w:b/>
          <w:sz w:val="24"/>
          <w:szCs w:val="24"/>
        </w:rPr>
      </w:pPr>
    </w:p>
    <w:p w14:paraId="41E10560" w14:textId="77777777" w:rsidR="00B24562" w:rsidRDefault="00000000">
      <w:pPr>
        <w:tabs>
          <w:tab w:val="left" w:pos="93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7097F86F" w14:textId="77777777" w:rsidR="00B24562"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Outcome of Experiment: </w:t>
      </w:r>
    </w:p>
    <w:p w14:paraId="11229BE2" w14:textId="77777777" w:rsidR="00B24562"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CO2:  Implement and prototype creation for the specified application.</w:t>
      </w:r>
    </w:p>
    <w:p w14:paraId="77C2F3C2" w14:textId="77777777" w:rsidR="00B24562" w:rsidRDefault="00B24562">
      <w:pPr>
        <w:spacing w:after="0" w:line="240" w:lineRule="auto"/>
        <w:rPr>
          <w:rFonts w:ascii="Times New Roman" w:eastAsia="Times New Roman" w:hAnsi="Times New Roman" w:cs="Times New Roman"/>
          <w:b/>
          <w:sz w:val="24"/>
          <w:szCs w:val="24"/>
        </w:rPr>
      </w:pPr>
    </w:p>
    <w:p w14:paraId="0D0E3E55" w14:textId="77777777" w:rsidR="00B24562" w:rsidRDefault="00B24562">
      <w:pPr>
        <w:spacing w:after="0" w:line="240" w:lineRule="auto"/>
        <w:rPr>
          <w:rFonts w:ascii="Times New Roman" w:eastAsia="Times New Roman" w:hAnsi="Times New Roman" w:cs="Times New Roman"/>
          <w:b/>
          <w:sz w:val="24"/>
          <w:szCs w:val="24"/>
        </w:rPr>
      </w:pPr>
    </w:p>
    <w:p w14:paraId="767A093C" w14:textId="77777777" w:rsidR="00B24562"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w:t>
      </w:r>
    </w:p>
    <w:p w14:paraId="42C13224" w14:textId="77777777" w:rsidR="00B24562"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08AD65EC" w14:textId="77777777" w:rsidR="00B24562" w:rsidRDefault="00000000">
      <w:pPr>
        <w:spacing w:after="0"/>
        <w:rPr>
          <w:rFonts w:ascii="Times New Roman" w:eastAsia="Times New Roman" w:hAnsi="Times New Roman" w:cs="Times New Roman"/>
          <w:i/>
          <w:sz w:val="24"/>
          <w:szCs w:val="24"/>
        </w:rPr>
      </w:pPr>
      <w:r>
        <w:rPr>
          <w:rFonts w:ascii="Times New Roman" w:eastAsia="Times New Roman" w:hAnsi="Times New Roman" w:cs="Times New Roman"/>
          <w:i/>
          <w:sz w:val="24"/>
          <w:szCs w:val="24"/>
        </w:rPr>
        <w:t>[Students can mention websites/ books used in their project implementation]</w:t>
      </w:r>
    </w:p>
    <w:p w14:paraId="7F2BD636" w14:textId="77777777" w:rsidR="00B24562"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4FC5E0C2" w14:textId="77777777" w:rsidR="00B24562"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54C5827" w14:textId="77777777" w:rsidR="00B24562" w:rsidRDefault="00B24562">
      <w:pPr>
        <w:spacing w:after="0"/>
        <w:jc w:val="both"/>
        <w:rPr>
          <w:rFonts w:ascii="Times New Roman" w:eastAsia="Times New Roman" w:hAnsi="Times New Roman" w:cs="Times New Roman"/>
          <w:b/>
          <w:sz w:val="24"/>
          <w:szCs w:val="24"/>
        </w:rPr>
      </w:pPr>
    </w:p>
    <w:p w14:paraId="0CDEBCAB" w14:textId="77777777" w:rsidR="00B2456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write up will expect students to prepare chapter no. 4 in the format given below </w:t>
      </w:r>
    </w:p>
    <w:p w14:paraId="57F8A032" w14:textId="77777777" w:rsidR="00B24562" w:rsidRDefault="00B24562">
      <w:pPr>
        <w:spacing w:after="0"/>
        <w:jc w:val="both"/>
        <w:rPr>
          <w:rFonts w:ascii="Times New Roman" w:eastAsia="Times New Roman" w:hAnsi="Times New Roman" w:cs="Times New Roman"/>
          <w:b/>
          <w:sz w:val="24"/>
          <w:szCs w:val="24"/>
        </w:rPr>
      </w:pPr>
    </w:p>
    <w:p w14:paraId="78268137" w14:textId="77777777" w:rsidR="00B24562" w:rsidRDefault="00B24562">
      <w:pPr>
        <w:spacing w:after="0"/>
        <w:jc w:val="both"/>
        <w:rPr>
          <w:rFonts w:ascii="Times New Roman" w:eastAsia="Times New Roman" w:hAnsi="Times New Roman" w:cs="Times New Roman"/>
          <w:b/>
          <w:sz w:val="24"/>
          <w:szCs w:val="24"/>
        </w:rPr>
      </w:pPr>
    </w:p>
    <w:p w14:paraId="78382020" w14:textId="77777777" w:rsidR="00B24562" w:rsidRDefault="00B24562">
      <w:pPr>
        <w:spacing w:after="0"/>
        <w:jc w:val="both"/>
        <w:rPr>
          <w:rFonts w:ascii="Times New Roman" w:eastAsia="Times New Roman" w:hAnsi="Times New Roman" w:cs="Times New Roman"/>
          <w:b/>
          <w:sz w:val="24"/>
          <w:szCs w:val="24"/>
        </w:rPr>
      </w:pPr>
    </w:p>
    <w:p w14:paraId="1C35634A" w14:textId="77777777" w:rsidR="00B24562" w:rsidRDefault="00B24562">
      <w:pPr>
        <w:spacing w:after="0"/>
        <w:jc w:val="both"/>
        <w:rPr>
          <w:rFonts w:ascii="Times New Roman" w:eastAsia="Times New Roman" w:hAnsi="Times New Roman" w:cs="Times New Roman"/>
          <w:b/>
          <w:sz w:val="24"/>
          <w:szCs w:val="24"/>
        </w:rPr>
      </w:pPr>
    </w:p>
    <w:p w14:paraId="472EC481" w14:textId="77777777" w:rsidR="00B24562" w:rsidRDefault="00B24562">
      <w:pPr>
        <w:spacing w:after="0"/>
        <w:jc w:val="both"/>
        <w:rPr>
          <w:rFonts w:ascii="Times New Roman" w:eastAsia="Times New Roman" w:hAnsi="Times New Roman" w:cs="Times New Roman"/>
          <w:b/>
          <w:sz w:val="24"/>
          <w:szCs w:val="24"/>
        </w:rPr>
      </w:pPr>
    </w:p>
    <w:p w14:paraId="683572A9" w14:textId="77777777" w:rsidR="00B24562" w:rsidRDefault="00B24562">
      <w:pPr>
        <w:spacing w:after="0"/>
        <w:jc w:val="both"/>
        <w:rPr>
          <w:rFonts w:ascii="Times New Roman" w:eastAsia="Times New Roman" w:hAnsi="Times New Roman" w:cs="Times New Roman"/>
          <w:b/>
          <w:sz w:val="24"/>
          <w:szCs w:val="24"/>
        </w:rPr>
      </w:pPr>
    </w:p>
    <w:p w14:paraId="657CA984" w14:textId="77777777" w:rsidR="00B24562" w:rsidRDefault="00B24562">
      <w:pPr>
        <w:spacing w:after="0"/>
        <w:jc w:val="both"/>
        <w:rPr>
          <w:rFonts w:ascii="Times New Roman" w:eastAsia="Times New Roman" w:hAnsi="Times New Roman" w:cs="Times New Roman"/>
          <w:b/>
          <w:sz w:val="24"/>
          <w:szCs w:val="24"/>
        </w:rPr>
      </w:pPr>
    </w:p>
    <w:p w14:paraId="7A800AE9" w14:textId="77777777" w:rsidR="00B24562" w:rsidRDefault="00B24562">
      <w:pPr>
        <w:spacing w:after="0"/>
        <w:jc w:val="both"/>
        <w:rPr>
          <w:rFonts w:ascii="Times New Roman" w:eastAsia="Times New Roman" w:hAnsi="Times New Roman" w:cs="Times New Roman"/>
          <w:b/>
          <w:sz w:val="24"/>
          <w:szCs w:val="24"/>
        </w:rPr>
      </w:pPr>
    </w:p>
    <w:p w14:paraId="1D2F844F" w14:textId="77777777" w:rsidR="00B24562" w:rsidRDefault="00B24562">
      <w:pPr>
        <w:spacing w:after="0"/>
        <w:jc w:val="both"/>
        <w:rPr>
          <w:rFonts w:ascii="Times New Roman" w:eastAsia="Times New Roman" w:hAnsi="Times New Roman" w:cs="Times New Roman"/>
          <w:b/>
          <w:sz w:val="24"/>
          <w:szCs w:val="24"/>
        </w:rPr>
      </w:pPr>
    </w:p>
    <w:p w14:paraId="42F38152" w14:textId="77777777" w:rsidR="00B24562" w:rsidRDefault="00B24562">
      <w:pPr>
        <w:spacing w:after="0"/>
        <w:jc w:val="both"/>
        <w:rPr>
          <w:rFonts w:ascii="Times New Roman" w:eastAsia="Times New Roman" w:hAnsi="Times New Roman" w:cs="Times New Roman"/>
          <w:b/>
          <w:sz w:val="24"/>
          <w:szCs w:val="24"/>
        </w:rPr>
      </w:pPr>
    </w:p>
    <w:p w14:paraId="12B51097" w14:textId="77777777" w:rsidR="00B24562" w:rsidRDefault="00B24562">
      <w:pPr>
        <w:spacing w:after="0"/>
        <w:jc w:val="both"/>
        <w:rPr>
          <w:rFonts w:ascii="Times New Roman" w:eastAsia="Times New Roman" w:hAnsi="Times New Roman" w:cs="Times New Roman"/>
          <w:b/>
          <w:sz w:val="24"/>
          <w:szCs w:val="24"/>
        </w:rPr>
      </w:pPr>
    </w:p>
    <w:p w14:paraId="474A369D" w14:textId="77777777" w:rsidR="00B24562" w:rsidRDefault="00B24562">
      <w:pPr>
        <w:spacing w:after="0"/>
        <w:jc w:val="both"/>
        <w:rPr>
          <w:rFonts w:ascii="Times New Roman" w:eastAsia="Times New Roman" w:hAnsi="Times New Roman" w:cs="Times New Roman"/>
          <w:b/>
          <w:sz w:val="24"/>
          <w:szCs w:val="24"/>
        </w:rPr>
      </w:pPr>
    </w:p>
    <w:p w14:paraId="051E0300" w14:textId="77777777" w:rsidR="00B24562" w:rsidRDefault="00B24562">
      <w:pPr>
        <w:spacing w:after="0"/>
        <w:jc w:val="both"/>
        <w:rPr>
          <w:rFonts w:ascii="Times New Roman" w:eastAsia="Times New Roman" w:hAnsi="Times New Roman" w:cs="Times New Roman"/>
          <w:b/>
          <w:sz w:val="24"/>
          <w:szCs w:val="24"/>
        </w:rPr>
      </w:pPr>
    </w:p>
    <w:p w14:paraId="6B65C1EE" w14:textId="77777777" w:rsidR="00B24562" w:rsidRDefault="00B24562">
      <w:pPr>
        <w:spacing w:after="0"/>
        <w:jc w:val="both"/>
        <w:rPr>
          <w:rFonts w:ascii="Times New Roman" w:eastAsia="Times New Roman" w:hAnsi="Times New Roman" w:cs="Times New Roman"/>
          <w:b/>
          <w:sz w:val="24"/>
          <w:szCs w:val="24"/>
        </w:rPr>
      </w:pPr>
    </w:p>
    <w:p w14:paraId="39CDCABC" w14:textId="77777777" w:rsidR="00B24562" w:rsidRDefault="00B24562">
      <w:pPr>
        <w:spacing w:after="0"/>
        <w:jc w:val="both"/>
        <w:rPr>
          <w:rFonts w:ascii="Times New Roman" w:eastAsia="Times New Roman" w:hAnsi="Times New Roman" w:cs="Times New Roman"/>
          <w:b/>
          <w:sz w:val="24"/>
          <w:szCs w:val="24"/>
        </w:rPr>
      </w:pPr>
    </w:p>
    <w:p w14:paraId="26E77121" w14:textId="77777777" w:rsidR="00B24562" w:rsidRDefault="00B24562">
      <w:pPr>
        <w:spacing w:after="0"/>
        <w:jc w:val="both"/>
        <w:rPr>
          <w:rFonts w:ascii="Times New Roman" w:eastAsia="Times New Roman" w:hAnsi="Times New Roman" w:cs="Times New Roman"/>
          <w:b/>
          <w:sz w:val="24"/>
          <w:szCs w:val="24"/>
        </w:rPr>
      </w:pPr>
    </w:p>
    <w:p w14:paraId="17EBC8DF" w14:textId="77777777" w:rsidR="00B24562" w:rsidRDefault="00B24562">
      <w:pPr>
        <w:spacing w:after="0"/>
        <w:jc w:val="both"/>
        <w:rPr>
          <w:rFonts w:ascii="Times New Roman" w:eastAsia="Times New Roman" w:hAnsi="Times New Roman" w:cs="Times New Roman"/>
          <w:b/>
          <w:sz w:val="24"/>
          <w:szCs w:val="24"/>
        </w:rPr>
      </w:pPr>
    </w:p>
    <w:p w14:paraId="4B85CA3C" w14:textId="77777777" w:rsidR="00B24562" w:rsidRDefault="00B24562">
      <w:pPr>
        <w:spacing w:after="0"/>
        <w:jc w:val="both"/>
        <w:rPr>
          <w:rFonts w:ascii="Times New Roman" w:eastAsia="Times New Roman" w:hAnsi="Times New Roman" w:cs="Times New Roman"/>
          <w:b/>
          <w:sz w:val="24"/>
          <w:szCs w:val="24"/>
        </w:rPr>
      </w:pPr>
    </w:p>
    <w:p w14:paraId="66AC349D" w14:textId="77777777" w:rsidR="00B24562" w:rsidRDefault="00B24562">
      <w:pPr>
        <w:spacing w:after="0"/>
        <w:jc w:val="both"/>
        <w:rPr>
          <w:rFonts w:ascii="Times New Roman" w:eastAsia="Times New Roman" w:hAnsi="Times New Roman" w:cs="Times New Roman"/>
          <w:b/>
          <w:sz w:val="24"/>
          <w:szCs w:val="24"/>
        </w:rPr>
      </w:pPr>
    </w:p>
    <w:p w14:paraId="776B5C8C" w14:textId="77777777" w:rsidR="00B24562" w:rsidRDefault="0000000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Chapter 4</w:t>
      </w:r>
    </w:p>
    <w:p w14:paraId="6CCA6E2D" w14:textId="77777777" w:rsidR="00B24562"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Design Test Cases</w:t>
      </w:r>
    </w:p>
    <w:p w14:paraId="2CF1B65A" w14:textId="77777777" w:rsidR="00B24562" w:rsidRDefault="00000000">
      <w:pPr>
        <w:spacing w:after="0" w:line="360" w:lineRule="auto"/>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9264" behindDoc="0" locked="0" layoutInCell="1" hidden="0" allowOverlap="1" wp14:anchorId="458C55EF" wp14:editId="33C986CB">
                <wp:simplePos x="0" y="0"/>
                <wp:positionH relativeFrom="column">
                  <wp:posOffset>-228599</wp:posOffset>
                </wp:positionH>
                <wp:positionV relativeFrom="paragraph">
                  <wp:posOffset>38100</wp:posOffset>
                </wp:positionV>
                <wp:extent cx="6435725" cy="1089025"/>
                <wp:effectExtent l="0" t="0" r="0" b="0"/>
                <wp:wrapNone/>
                <wp:docPr id="3" name="Rectangle 3"/>
                <wp:cNvGraphicFramePr/>
                <a:graphic xmlns:a="http://schemas.openxmlformats.org/drawingml/2006/main">
                  <a:graphicData uri="http://schemas.microsoft.com/office/word/2010/wordprocessingShape">
                    <wps:wsp>
                      <wps:cNvSpPr/>
                      <wps:spPr>
                        <a:xfrm>
                          <a:off x="2132900" y="3240250"/>
                          <a:ext cx="6426200" cy="107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0FCD27" w14:textId="77777777" w:rsidR="00B24562" w:rsidRDefault="00000000">
                            <w:pPr>
                              <w:spacing w:line="275" w:lineRule="auto"/>
                              <w:jc w:val="both"/>
                              <w:textDirection w:val="btLr"/>
                            </w:pPr>
                            <w:r>
                              <w:rPr>
                                <w:rFonts w:ascii="Times New Roman" w:eastAsia="Times New Roman" w:hAnsi="Times New Roman" w:cs="Times New Roman"/>
                                <w:i/>
                                <w:color w:val="000000"/>
                                <w:sz w:val="24"/>
                              </w:rPr>
                              <w:t>This chapter details the testing conducted mentioning the various test scenarios considered.</w:t>
                            </w:r>
                            <w:r>
                              <w:rPr>
                                <w:color w:val="000000"/>
                              </w:rPr>
                              <w:t xml:space="preserve"> This chapter in a software development project report should provide a comprehensive overview of the testing process, methodologies, and results. The purpose of a test case document is to provide a detailed, structured record of the steps and conditions needed to verify a specific functionality or feature in software testing, ensuring that the application functions correctly and meets requirements</w:t>
                            </w:r>
                          </w:p>
                        </w:txbxContent>
                      </wps:txbx>
                      <wps:bodyPr spcFirstLastPara="1" wrap="square" lIns="91425" tIns="45700" rIns="91425" bIns="45700" anchor="t" anchorCtr="0">
                        <a:noAutofit/>
                      </wps:bodyPr>
                    </wps:wsp>
                  </a:graphicData>
                </a:graphic>
              </wp:anchor>
            </w:drawing>
          </mc:Choice>
          <mc:Fallback>
            <w:pict>
              <v:rect w14:anchorId="458C55EF" id="Rectangle 3" o:spid="_x0000_s1027" style="position:absolute;left:0;text-align:left;margin-left:-18pt;margin-top:3pt;width:506.75pt;height:8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">
                <v:stroke startarrowwidth="narrow" startarrowlength="short" endarrowwidth="narrow" endarrowlength="short"/>
                <v:textbox inset="2.53958mm,1.2694mm,2.53958mm,1.2694mm">
                  <w:txbxContent>
                    <w:p w14:paraId="3C0FCD27" w14:textId="77777777" w:rsidR="00B24562" w:rsidRDefault="00000000">
                      <w:pPr>
                        <w:spacing w:line="275" w:lineRule="auto"/>
                        <w:jc w:val="both"/>
                        <w:textDirection w:val="btLr"/>
                      </w:pPr>
                      <w:r>
                        <w:rPr>
                          <w:rFonts w:ascii="Times New Roman" w:eastAsia="Times New Roman" w:hAnsi="Times New Roman" w:cs="Times New Roman"/>
                          <w:i/>
                          <w:color w:val="000000"/>
                          <w:sz w:val="24"/>
                        </w:rPr>
                        <w:t>This chapter details the testing conducted mentioning the various test scenarios considered.</w:t>
                      </w:r>
                      <w:r>
                        <w:rPr>
                          <w:color w:val="000000"/>
                        </w:rPr>
                        <w:t xml:space="preserve"> This chapter in a software development project report should provide a comprehensive overview of the testing process, methodologies, and results. The purpose of a test case document is to provide a detailed, structured record of the steps and conditions needed to verify a specific functionality or feature in software testing, ensuring that the application functions correctly and meets requirements</w:t>
                      </w:r>
                    </w:p>
                  </w:txbxContent>
                </v:textbox>
              </v:rect>
            </w:pict>
          </mc:Fallback>
        </mc:AlternateContent>
      </w:r>
    </w:p>
    <w:p w14:paraId="4FED53DD" w14:textId="77777777" w:rsidR="00B24562" w:rsidRDefault="00B24562">
      <w:pPr>
        <w:spacing w:after="0" w:line="360" w:lineRule="auto"/>
        <w:rPr>
          <w:rFonts w:ascii="Times New Roman" w:eastAsia="Times New Roman" w:hAnsi="Times New Roman" w:cs="Times New Roman"/>
          <w:sz w:val="24"/>
          <w:szCs w:val="24"/>
        </w:rPr>
      </w:pPr>
    </w:p>
    <w:p w14:paraId="5EB735D3" w14:textId="77777777" w:rsidR="00B24562" w:rsidRDefault="00B24562">
      <w:pPr>
        <w:spacing w:after="0"/>
        <w:jc w:val="both"/>
        <w:rPr>
          <w:rFonts w:ascii="Times New Roman" w:eastAsia="Times New Roman" w:hAnsi="Times New Roman" w:cs="Times New Roman"/>
          <w:b/>
          <w:sz w:val="24"/>
          <w:szCs w:val="24"/>
        </w:rPr>
      </w:pPr>
    </w:p>
    <w:p w14:paraId="3598D91D" w14:textId="77777777" w:rsidR="00B24562" w:rsidRDefault="00B24562">
      <w:pPr>
        <w:spacing w:after="0"/>
        <w:jc w:val="both"/>
        <w:rPr>
          <w:rFonts w:ascii="Times New Roman" w:eastAsia="Times New Roman" w:hAnsi="Times New Roman" w:cs="Times New Roman"/>
          <w:b/>
          <w:sz w:val="24"/>
          <w:szCs w:val="24"/>
        </w:rPr>
      </w:pPr>
    </w:p>
    <w:p w14:paraId="43CDF1DF" w14:textId="77777777" w:rsidR="00B24562" w:rsidRDefault="00B24562">
      <w:pPr>
        <w:spacing w:after="0"/>
        <w:jc w:val="both"/>
        <w:rPr>
          <w:rFonts w:ascii="Times New Roman" w:eastAsia="Times New Roman" w:hAnsi="Times New Roman" w:cs="Times New Roman"/>
          <w:b/>
          <w:sz w:val="24"/>
          <w:szCs w:val="24"/>
        </w:rPr>
      </w:pPr>
    </w:p>
    <w:p w14:paraId="4EC4C4AA" w14:textId="77777777" w:rsidR="00B24562" w:rsidRDefault="00B24562">
      <w:pPr>
        <w:spacing w:after="0"/>
        <w:jc w:val="both"/>
        <w:rPr>
          <w:rFonts w:ascii="Times New Roman" w:eastAsia="Times New Roman" w:hAnsi="Times New Roman" w:cs="Times New Roman"/>
          <w:b/>
          <w:sz w:val="24"/>
          <w:szCs w:val="24"/>
        </w:rPr>
      </w:pPr>
    </w:p>
    <w:p w14:paraId="6DB980A0" w14:textId="77777777" w:rsidR="00B24562"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5B5637AE" w14:textId="77777777" w:rsidR="00220A64" w:rsidRDefault="00220A64">
      <w:pPr>
        <w:spacing w:after="0"/>
        <w:jc w:val="both"/>
        <w:rPr>
          <w:rFonts w:ascii="Times New Roman" w:eastAsia="Times New Roman" w:hAnsi="Times New Roman" w:cs="Times New Roman"/>
          <w:b/>
          <w:sz w:val="24"/>
          <w:szCs w:val="24"/>
        </w:rPr>
      </w:pPr>
    </w:p>
    <w:p w14:paraId="232716D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Testing is a critical phase in the development of an AI-driven crop disease prediction and management system. Thoroughly designed test cases help identify defects early in the development lifecycle, ensuring that the system meets user requirements and performs as intended. The importance of comprehensive testing in this project stems from several key factors:</w:t>
      </w:r>
    </w:p>
    <w:p w14:paraId="2DA46DAE" w14:textId="3786556A" w:rsidR="00220A64" w:rsidRPr="00220A64" w:rsidRDefault="00220A64" w:rsidP="00220A64">
      <w:pPr>
        <w:numPr>
          <w:ilvl w:val="0"/>
          <w:numId w:val="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Early Defect Detection</w:t>
      </w:r>
      <w:r w:rsidRPr="00220A64">
        <w:rPr>
          <w:rFonts w:ascii="Times New Roman" w:eastAsia="Times New Roman" w:hAnsi="Times New Roman" w:cs="Times New Roman"/>
          <w:bCs/>
          <w:sz w:val="24"/>
          <w:szCs w:val="24"/>
        </w:rPr>
        <w:t>: By systematically testing all components of the system, we can identify and address issues before deployment, minimizing costly rework and delay</w:t>
      </w:r>
      <w:r>
        <w:rPr>
          <w:rFonts w:ascii="Times New Roman" w:eastAsia="Times New Roman" w:hAnsi="Times New Roman" w:cs="Times New Roman"/>
          <w:bCs/>
          <w:sz w:val="24"/>
          <w:szCs w:val="24"/>
        </w:rPr>
        <w:t>s.</w:t>
      </w:r>
    </w:p>
    <w:p w14:paraId="181086CD" w14:textId="42F7BA2F" w:rsidR="00220A64" w:rsidRPr="00220A64" w:rsidRDefault="00220A64" w:rsidP="00220A64">
      <w:pPr>
        <w:numPr>
          <w:ilvl w:val="0"/>
          <w:numId w:val="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Enhanced System Quality</w:t>
      </w:r>
      <w:r w:rsidRPr="00220A64">
        <w:rPr>
          <w:rFonts w:ascii="Times New Roman" w:eastAsia="Times New Roman" w:hAnsi="Times New Roman" w:cs="Times New Roman"/>
          <w:bCs/>
          <w:sz w:val="24"/>
          <w:szCs w:val="24"/>
        </w:rPr>
        <w:t>: Testing ensures that the AI model accurately classifies crop diseases and that the user interface functions correctly, leading to a more reliable product</w:t>
      </w:r>
      <w:r>
        <w:rPr>
          <w:rFonts w:ascii="Times New Roman" w:eastAsia="Times New Roman" w:hAnsi="Times New Roman" w:cs="Times New Roman"/>
          <w:bCs/>
          <w:sz w:val="24"/>
          <w:szCs w:val="24"/>
        </w:rPr>
        <w:t>.</w:t>
      </w:r>
    </w:p>
    <w:p w14:paraId="4D10311A" w14:textId="7AA8C2BC" w:rsidR="00220A64" w:rsidRPr="00220A64" w:rsidRDefault="00220A64" w:rsidP="00220A64">
      <w:pPr>
        <w:numPr>
          <w:ilvl w:val="0"/>
          <w:numId w:val="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User Satisfaction</w:t>
      </w:r>
      <w:r w:rsidRPr="00220A64">
        <w:rPr>
          <w:rFonts w:ascii="Times New Roman" w:eastAsia="Times New Roman" w:hAnsi="Times New Roman" w:cs="Times New Roman"/>
          <w:bCs/>
          <w:sz w:val="24"/>
          <w:szCs w:val="24"/>
        </w:rPr>
        <w:t>: A well-tested system with fewer bugs provides a better user experience, particularly important for farmers who may have limited technical expertise</w:t>
      </w:r>
      <w:r>
        <w:rPr>
          <w:rFonts w:ascii="Times New Roman" w:eastAsia="Times New Roman" w:hAnsi="Times New Roman" w:cs="Times New Roman"/>
          <w:bCs/>
          <w:sz w:val="24"/>
          <w:szCs w:val="24"/>
        </w:rPr>
        <w:t>.</w:t>
      </w:r>
    </w:p>
    <w:p w14:paraId="013888FE" w14:textId="1AEBC0E5" w:rsidR="00220A64" w:rsidRPr="00220A64" w:rsidRDefault="00220A64" w:rsidP="00220A64">
      <w:pPr>
        <w:numPr>
          <w:ilvl w:val="0"/>
          <w:numId w:val="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Validation of Requirements</w:t>
      </w:r>
      <w:r w:rsidRPr="00220A64">
        <w:rPr>
          <w:rFonts w:ascii="Times New Roman" w:eastAsia="Times New Roman" w:hAnsi="Times New Roman" w:cs="Times New Roman"/>
          <w:bCs/>
          <w:sz w:val="24"/>
          <w:szCs w:val="24"/>
        </w:rPr>
        <w:t>: Test cases verify that the system meets the defined functional and non-functional requirements, ensuring that it delivers on its promises</w:t>
      </w:r>
      <w:r>
        <w:rPr>
          <w:rFonts w:ascii="Times New Roman" w:eastAsia="Times New Roman" w:hAnsi="Times New Roman" w:cs="Times New Roman"/>
          <w:bCs/>
          <w:sz w:val="24"/>
          <w:szCs w:val="24"/>
        </w:rPr>
        <w:t>.</w:t>
      </w:r>
    </w:p>
    <w:p w14:paraId="70EC23E1" w14:textId="1F8FEF12" w:rsidR="00220A64" w:rsidRDefault="00220A64" w:rsidP="00220A64">
      <w:pPr>
        <w:numPr>
          <w:ilvl w:val="0"/>
          <w:numId w:val="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Critical Domain Application</w:t>
      </w:r>
      <w:r w:rsidRPr="00220A64">
        <w:rPr>
          <w:rFonts w:ascii="Times New Roman" w:eastAsia="Times New Roman" w:hAnsi="Times New Roman" w:cs="Times New Roman"/>
          <w:bCs/>
          <w:sz w:val="24"/>
          <w:szCs w:val="24"/>
        </w:rPr>
        <w:t>: Since agricultural decisions based on the system's output can have significant economic impacts, ensuring accuracy and reliability is paramount</w:t>
      </w:r>
      <w:r>
        <w:rPr>
          <w:rFonts w:ascii="Times New Roman" w:eastAsia="Times New Roman" w:hAnsi="Times New Roman" w:cs="Times New Roman"/>
          <w:bCs/>
          <w:sz w:val="24"/>
          <w:szCs w:val="24"/>
        </w:rPr>
        <w:t>.</w:t>
      </w:r>
    </w:p>
    <w:p w14:paraId="19C86BE1" w14:textId="77777777" w:rsidR="00220A64" w:rsidRDefault="00220A64" w:rsidP="00220A64">
      <w:pPr>
        <w:spacing w:after="0"/>
        <w:jc w:val="both"/>
        <w:rPr>
          <w:rFonts w:ascii="Times New Roman" w:eastAsia="Times New Roman" w:hAnsi="Times New Roman" w:cs="Times New Roman"/>
          <w:bCs/>
          <w:sz w:val="24"/>
          <w:szCs w:val="24"/>
        </w:rPr>
      </w:pPr>
    </w:p>
    <w:p w14:paraId="6C98CA56" w14:textId="77777777" w:rsidR="00220A64" w:rsidRDefault="00220A64" w:rsidP="00220A64">
      <w:pPr>
        <w:spacing w:after="0"/>
        <w:jc w:val="both"/>
        <w:rPr>
          <w:rFonts w:ascii="Times New Roman" w:eastAsia="Times New Roman" w:hAnsi="Times New Roman" w:cs="Times New Roman"/>
          <w:bCs/>
          <w:sz w:val="24"/>
          <w:szCs w:val="24"/>
        </w:rPr>
      </w:pPr>
    </w:p>
    <w:p w14:paraId="0E78E465" w14:textId="77777777" w:rsidR="00220A64" w:rsidRDefault="00220A64" w:rsidP="00220A64">
      <w:pPr>
        <w:spacing w:after="0"/>
        <w:jc w:val="both"/>
        <w:rPr>
          <w:rFonts w:ascii="Times New Roman" w:eastAsia="Times New Roman" w:hAnsi="Times New Roman" w:cs="Times New Roman"/>
          <w:bCs/>
          <w:sz w:val="24"/>
          <w:szCs w:val="24"/>
        </w:rPr>
      </w:pPr>
    </w:p>
    <w:p w14:paraId="4EABEB5F" w14:textId="77777777" w:rsidR="00220A64" w:rsidRDefault="00220A64" w:rsidP="00220A64">
      <w:pPr>
        <w:spacing w:after="0"/>
        <w:jc w:val="both"/>
        <w:rPr>
          <w:rFonts w:ascii="Times New Roman" w:eastAsia="Times New Roman" w:hAnsi="Times New Roman" w:cs="Times New Roman"/>
          <w:bCs/>
          <w:sz w:val="24"/>
          <w:szCs w:val="24"/>
        </w:rPr>
      </w:pPr>
    </w:p>
    <w:p w14:paraId="7FE66CE8" w14:textId="77777777" w:rsidR="00220A64" w:rsidRDefault="00220A64" w:rsidP="00220A64">
      <w:pPr>
        <w:spacing w:after="0"/>
        <w:jc w:val="both"/>
        <w:rPr>
          <w:rFonts w:ascii="Times New Roman" w:eastAsia="Times New Roman" w:hAnsi="Times New Roman" w:cs="Times New Roman"/>
          <w:bCs/>
          <w:sz w:val="24"/>
          <w:szCs w:val="24"/>
        </w:rPr>
      </w:pPr>
    </w:p>
    <w:p w14:paraId="2FEACA36" w14:textId="77777777" w:rsidR="00220A64" w:rsidRDefault="00220A64" w:rsidP="00220A64">
      <w:pPr>
        <w:spacing w:after="0"/>
        <w:jc w:val="both"/>
        <w:rPr>
          <w:rFonts w:ascii="Times New Roman" w:eastAsia="Times New Roman" w:hAnsi="Times New Roman" w:cs="Times New Roman"/>
          <w:bCs/>
          <w:sz w:val="24"/>
          <w:szCs w:val="24"/>
        </w:rPr>
      </w:pPr>
    </w:p>
    <w:p w14:paraId="3956A88C" w14:textId="77777777" w:rsidR="00220A64" w:rsidRDefault="00220A64" w:rsidP="00220A64">
      <w:pPr>
        <w:spacing w:after="0"/>
        <w:jc w:val="both"/>
        <w:rPr>
          <w:rFonts w:ascii="Times New Roman" w:eastAsia="Times New Roman" w:hAnsi="Times New Roman" w:cs="Times New Roman"/>
          <w:bCs/>
          <w:sz w:val="24"/>
          <w:szCs w:val="24"/>
        </w:rPr>
      </w:pPr>
    </w:p>
    <w:p w14:paraId="539F6954" w14:textId="77777777" w:rsidR="00220A64" w:rsidRDefault="00220A64" w:rsidP="00220A64">
      <w:pPr>
        <w:spacing w:after="0"/>
        <w:jc w:val="both"/>
        <w:rPr>
          <w:rFonts w:ascii="Times New Roman" w:eastAsia="Times New Roman" w:hAnsi="Times New Roman" w:cs="Times New Roman"/>
          <w:bCs/>
          <w:sz w:val="24"/>
          <w:szCs w:val="24"/>
        </w:rPr>
      </w:pPr>
    </w:p>
    <w:p w14:paraId="4146A063" w14:textId="77777777" w:rsidR="00220A64" w:rsidRDefault="00220A64" w:rsidP="00220A64">
      <w:pPr>
        <w:spacing w:after="0"/>
        <w:jc w:val="both"/>
        <w:rPr>
          <w:rFonts w:ascii="Times New Roman" w:eastAsia="Times New Roman" w:hAnsi="Times New Roman" w:cs="Times New Roman"/>
          <w:bCs/>
          <w:sz w:val="24"/>
          <w:szCs w:val="24"/>
        </w:rPr>
      </w:pPr>
    </w:p>
    <w:p w14:paraId="5499E593" w14:textId="77777777" w:rsidR="00220A64" w:rsidRPr="00220A64" w:rsidRDefault="00220A64" w:rsidP="00220A64">
      <w:pPr>
        <w:spacing w:after="0"/>
        <w:jc w:val="both"/>
        <w:rPr>
          <w:rFonts w:ascii="Times New Roman" w:eastAsia="Times New Roman" w:hAnsi="Times New Roman" w:cs="Times New Roman"/>
          <w:bCs/>
          <w:sz w:val="24"/>
          <w:szCs w:val="24"/>
        </w:rPr>
      </w:pPr>
    </w:p>
    <w:p w14:paraId="2E29640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The test cases designed for this AI-driven crop disease prediction and management system focus on three main areas:</w:t>
      </w:r>
    </w:p>
    <w:p w14:paraId="04EE43B9" w14:textId="77777777" w:rsidR="00220A64" w:rsidRPr="00220A64" w:rsidRDefault="00220A64" w:rsidP="00220A64">
      <w:pPr>
        <w:numPr>
          <w:ilvl w:val="0"/>
          <w:numId w:val="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Validation of Data</w:t>
      </w:r>
      <w:r w:rsidRPr="00220A64">
        <w:rPr>
          <w:rFonts w:ascii="Times New Roman" w:eastAsia="Times New Roman" w:hAnsi="Times New Roman" w:cs="Times New Roman"/>
          <w:bCs/>
          <w:sz w:val="24"/>
          <w:szCs w:val="24"/>
        </w:rPr>
        <w:t>: Ensuring uploaded images meet required specifications and the system handles various input scenarios appropriately.</w:t>
      </w:r>
    </w:p>
    <w:p w14:paraId="43A8BD04" w14:textId="77777777" w:rsidR="00220A64" w:rsidRPr="00220A64" w:rsidRDefault="00220A64" w:rsidP="00220A64">
      <w:pPr>
        <w:numPr>
          <w:ilvl w:val="0"/>
          <w:numId w:val="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Appropriate Navigation</w:t>
      </w:r>
      <w:r w:rsidRPr="00220A64">
        <w:rPr>
          <w:rFonts w:ascii="Times New Roman" w:eastAsia="Times New Roman" w:hAnsi="Times New Roman" w:cs="Times New Roman"/>
          <w:bCs/>
          <w:sz w:val="24"/>
          <w:szCs w:val="24"/>
        </w:rPr>
        <w:t>: Verifying that users can navigate through the system interfaces effectively.</w:t>
      </w:r>
    </w:p>
    <w:p w14:paraId="3B680DC2" w14:textId="77777777" w:rsidR="00220A64" w:rsidRPr="00220A64" w:rsidRDefault="00220A64" w:rsidP="00220A64">
      <w:pPr>
        <w:numPr>
          <w:ilvl w:val="0"/>
          <w:numId w:val="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Verification of Results</w:t>
      </w:r>
      <w:r w:rsidRPr="00220A64">
        <w:rPr>
          <w:rFonts w:ascii="Times New Roman" w:eastAsia="Times New Roman" w:hAnsi="Times New Roman" w:cs="Times New Roman"/>
          <w:bCs/>
          <w:sz w:val="24"/>
          <w:szCs w:val="24"/>
        </w:rPr>
        <w:t>: Confirming that the system produces accurate disease classifications and appropriate management recommendations.</w:t>
      </w:r>
    </w:p>
    <w:p w14:paraId="28958AE7" w14:textId="77777777" w:rsidR="00220A64" w:rsidRDefault="00220A64">
      <w:pPr>
        <w:spacing w:after="0"/>
        <w:jc w:val="both"/>
        <w:rPr>
          <w:rFonts w:ascii="Times New Roman" w:eastAsia="Times New Roman" w:hAnsi="Times New Roman" w:cs="Times New Roman"/>
          <w:bCs/>
          <w:sz w:val="24"/>
          <w:szCs w:val="24"/>
        </w:rPr>
      </w:pPr>
    </w:p>
    <w:p w14:paraId="4ECF0BD2" w14:textId="77777777" w:rsid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Test Cases</w:t>
      </w:r>
    </w:p>
    <w:p w14:paraId="4626666C" w14:textId="77777777" w:rsidR="00220A64" w:rsidRPr="00220A64" w:rsidRDefault="00220A64" w:rsidP="00220A64">
      <w:pPr>
        <w:spacing w:after="0"/>
        <w:jc w:val="both"/>
        <w:rPr>
          <w:rFonts w:ascii="Times New Roman" w:eastAsia="Times New Roman" w:hAnsi="Times New Roman" w:cs="Times New Roman"/>
          <w:bCs/>
          <w:sz w:val="24"/>
          <w:szCs w:val="24"/>
        </w:rPr>
      </w:pPr>
    </w:p>
    <w:p w14:paraId="78054762"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1. Validation of Data</w:t>
      </w:r>
    </w:p>
    <w:p w14:paraId="7D908178"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DV-001</w:t>
      </w:r>
    </w:p>
    <w:p w14:paraId="2BC3D700"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accepts valid image formats (JPG, PNG, JPEG)</w:t>
      </w:r>
    </w:p>
    <w:p w14:paraId="131BDEF7"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2F45538B" w14:textId="77777777" w:rsidR="00220A64" w:rsidRPr="00220A64" w:rsidRDefault="00220A64" w:rsidP="00220A64">
      <w:pPr>
        <w:numPr>
          <w:ilvl w:val="0"/>
          <w:numId w:val="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the image upload screen</w:t>
      </w:r>
    </w:p>
    <w:p w14:paraId="11A2BC9D" w14:textId="77777777" w:rsidR="00220A64" w:rsidRPr="00220A64" w:rsidRDefault="00220A64" w:rsidP="00220A64">
      <w:pPr>
        <w:numPr>
          <w:ilvl w:val="0"/>
          <w:numId w:val="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Select an image file in JPG format</w:t>
      </w:r>
    </w:p>
    <w:p w14:paraId="2B2A8098" w14:textId="77777777" w:rsidR="00220A64" w:rsidRPr="00220A64" w:rsidRDefault="00220A64" w:rsidP="00220A64">
      <w:pPr>
        <w:numPr>
          <w:ilvl w:val="0"/>
          <w:numId w:val="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the image</w:t>
      </w:r>
    </w:p>
    <w:p w14:paraId="18940B7B" w14:textId="77777777" w:rsidR="00220A64" w:rsidRPr="00220A64" w:rsidRDefault="00220A64" w:rsidP="00220A64">
      <w:pPr>
        <w:numPr>
          <w:ilvl w:val="0"/>
          <w:numId w:val="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Repeat with PNG and JPEG formats</w:t>
      </w:r>
    </w:p>
    <w:p w14:paraId="0289335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64847423" w14:textId="77777777" w:rsidR="00220A64" w:rsidRPr="00220A64" w:rsidRDefault="00220A64" w:rsidP="00220A64">
      <w:pPr>
        <w:numPr>
          <w:ilvl w:val="0"/>
          <w:numId w:val="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leaf_healthy.jpg (1920×1080 pixels)</w:t>
      </w:r>
    </w:p>
    <w:p w14:paraId="48685E80" w14:textId="77777777" w:rsidR="00220A64" w:rsidRPr="00220A64" w:rsidRDefault="00220A64" w:rsidP="00220A64">
      <w:pPr>
        <w:numPr>
          <w:ilvl w:val="0"/>
          <w:numId w:val="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leaf_disease1.png (1280×720 pixels)</w:t>
      </w:r>
    </w:p>
    <w:p w14:paraId="66FE21AD" w14:textId="77777777" w:rsidR="00220A64" w:rsidRPr="00220A64" w:rsidRDefault="00220A64" w:rsidP="00220A64">
      <w:pPr>
        <w:numPr>
          <w:ilvl w:val="0"/>
          <w:numId w:val="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leaf_disease2.jpeg (2048×1536 pixels)</w:t>
      </w:r>
    </w:p>
    <w:p w14:paraId="3E5EC722"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accepts all three image formats and processes them for disease detection.</w:t>
      </w:r>
    </w:p>
    <w:p w14:paraId="550A42A9"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successfully accepts and processes all three image formats.</w:t>
      </w:r>
    </w:p>
    <w:p w14:paraId="05AC2909"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38AEF75E"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DV-002</w:t>
      </w:r>
    </w:p>
    <w:p w14:paraId="2B54945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rejects invalid file formats (PDF, DOC, etc.)</w:t>
      </w:r>
    </w:p>
    <w:p w14:paraId="66CC64A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4A3DAB8A" w14:textId="77777777" w:rsidR="00220A64" w:rsidRPr="00220A64" w:rsidRDefault="00220A64" w:rsidP="00220A64">
      <w:pPr>
        <w:numPr>
          <w:ilvl w:val="0"/>
          <w:numId w:val="7"/>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the image upload screen</w:t>
      </w:r>
    </w:p>
    <w:p w14:paraId="3AEA9D4F" w14:textId="77777777" w:rsidR="00220A64" w:rsidRPr="00220A64" w:rsidRDefault="00220A64" w:rsidP="00220A64">
      <w:pPr>
        <w:numPr>
          <w:ilvl w:val="0"/>
          <w:numId w:val="7"/>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Select a non-image file (e.g., PDF, DOC)</w:t>
      </w:r>
    </w:p>
    <w:p w14:paraId="55A1A0D0" w14:textId="77777777" w:rsidR="00220A64" w:rsidRPr="00220A64" w:rsidRDefault="00220A64" w:rsidP="00220A64">
      <w:pPr>
        <w:numPr>
          <w:ilvl w:val="0"/>
          <w:numId w:val="7"/>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Attempt to upload the file</w:t>
      </w:r>
    </w:p>
    <w:p w14:paraId="34A31F7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70FB9C4E" w14:textId="77777777" w:rsidR="00220A64" w:rsidRPr="00220A64" w:rsidRDefault="00220A64" w:rsidP="00220A64">
      <w:pPr>
        <w:numPr>
          <w:ilvl w:val="0"/>
          <w:numId w:val="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plant_report.pdf</w:t>
      </w:r>
    </w:p>
    <w:p w14:paraId="7FA84861" w14:textId="77777777" w:rsidR="00220A64" w:rsidRPr="00220A64" w:rsidRDefault="00220A64" w:rsidP="00220A64">
      <w:pPr>
        <w:numPr>
          <w:ilvl w:val="0"/>
          <w:numId w:val="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crop_data.docx</w:t>
      </w:r>
    </w:p>
    <w:p w14:paraId="75EDAEBD"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displays an error message indicating that only image formats are accepted.</w:t>
      </w:r>
    </w:p>
    <w:p w14:paraId="3A559274"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lastRenderedPageBreak/>
        <w:t>Actual Result</w:t>
      </w:r>
      <w:r w:rsidRPr="00220A64">
        <w:rPr>
          <w:rFonts w:ascii="Times New Roman" w:eastAsia="Times New Roman" w:hAnsi="Times New Roman" w:cs="Times New Roman"/>
          <w:bCs/>
          <w:sz w:val="24"/>
          <w:szCs w:val="24"/>
        </w:rPr>
        <w:t>: System shows error message: "Invalid file format. Please upload JPG, PNG, or JPEG files only."</w:t>
      </w:r>
    </w:p>
    <w:p w14:paraId="7FE0477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5A22FD45"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DV-003</w:t>
      </w:r>
    </w:p>
    <w:p w14:paraId="0B5B13E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handles images of different resolutions</w:t>
      </w:r>
    </w:p>
    <w:p w14:paraId="4017B54D"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689314C6" w14:textId="77777777" w:rsidR="00220A64" w:rsidRPr="00220A64" w:rsidRDefault="00220A64" w:rsidP="00220A64">
      <w:pPr>
        <w:numPr>
          <w:ilvl w:val="0"/>
          <w:numId w:val="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the image upload screen</w:t>
      </w:r>
    </w:p>
    <w:p w14:paraId="6D90ECE8" w14:textId="77777777" w:rsidR="00220A64" w:rsidRPr="00220A64" w:rsidRDefault="00220A64" w:rsidP="00220A64">
      <w:pPr>
        <w:numPr>
          <w:ilvl w:val="0"/>
          <w:numId w:val="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of varying resolutions</w:t>
      </w:r>
    </w:p>
    <w:p w14:paraId="6BDD7F95" w14:textId="77777777" w:rsidR="00220A64" w:rsidRPr="00220A64" w:rsidRDefault="00220A64" w:rsidP="00220A64">
      <w:pPr>
        <w:numPr>
          <w:ilvl w:val="0"/>
          <w:numId w:val="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if the system preprocesses and handles all images</w:t>
      </w:r>
    </w:p>
    <w:p w14:paraId="2B746859"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2BD3E37E" w14:textId="77777777" w:rsidR="00220A64" w:rsidRPr="00220A64" w:rsidRDefault="00220A64" w:rsidP="00220A64">
      <w:pPr>
        <w:numPr>
          <w:ilvl w:val="0"/>
          <w:numId w:val="10"/>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high_res.jpg (3840×2160 pixels)</w:t>
      </w:r>
    </w:p>
    <w:p w14:paraId="7ACB2559" w14:textId="77777777" w:rsidR="00220A64" w:rsidRPr="00220A64" w:rsidRDefault="00220A64" w:rsidP="00220A64">
      <w:pPr>
        <w:numPr>
          <w:ilvl w:val="0"/>
          <w:numId w:val="10"/>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medium_res.jpg (1280×720 pixels)</w:t>
      </w:r>
    </w:p>
    <w:p w14:paraId="5E64B999" w14:textId="77777777" w:rsidR="00220A64" w:rsidRPr="00220A64" w:rsidRDefault="00220A64" w:rsidP="00220A64">
      <w:pPr>
        <w:numPr>
          <w:ilvl w:val="0"/>
          <w:numId w:val="10"/>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low_res.jpg (640×480 pixels)</w:t>
      </w:r>
    </w:p>
    <w:p w14:paraId="5930FC92"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successfully preprocesses all images to the required resolution (224×224 pixels) for the RexNet-150 model.</w:t>
      </w:r>
    </w:p>
    <w:p w14:paraId="47564CA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All images are resized to 224×224 pixels and processed correctly.</w:t>
      </w:r>
    </w:p>
    <w:p w14:paraId="54C74D7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7CF32A1D"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DV-004</w:t>
      </w:r>
    </w:p>
    <w:p w14:paraId="17A3859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handles images with different lighting conditions</w:t>
      </w:r>
    </w:p>
    <w:p w14:paraId="77497AE0"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58FBCEF9" w14:textId="77777777" w:rsidR="00220A64" w:rsidRPr="00220A64" w:rsidRDefault="00220A64" w:rsidP="00220A64">
      <w:pPr>
        <w:numPr>
          <w:ilvl w:val="0"/>
          <w:numId w:val="1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the image upload screen</w:t>
      </w:r>
    </w:p>
    <w:p w14:paraId="4F3FFA00" w14:textId="77777777" w:rsidR="00220A64" w:rsidRPr="00220A64" w:rsidRDefault="00220A64" w:rsidP="00220A64">
      <w:pPr>
        <w:numPr>
          <w:ilvl w:val="0"/>
          <w:numId w:val="1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captured under different lighting conditions</w:t>
      </w:r>
    </w:p>
    <w:p w14:paraId="6466C025" w14:textId="77777777" w:rsidR="00220A64" w:rsidRPr="00220A64" w:rsidRDefault="00220A64" w:rsidP="00220A64">
      <w:pPr>
        <w:numPr>
          <w:ilvl w:val="0"/>
          <w:numId w:val="1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if the system correctly normalizes and processes the images</w:t>
      </w:r>
    </w:p>
    <w:p w14:paraId="54E625BB"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1C424C0E" w14:textId="77777777" w:rsidR="00220A64" w:rsidRPr="00220A64" w:rsidRDefault="00220A64" w:rsidP="00220A64">
      <w:pPr>
        <w:numPr>
          <w:ilvl w:val="0"/>
          <w:numId w:val="12"/>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bright_light.jpg (leaf image taken in direct sunlight)</w:t>
      </w:r>
    </w:p>
    <w:p w14:paraId="366C75C0" w14:textId="77777777" w:rsidR="00220A64" w:rsidRPr="00220A64" w:rsidRDefault="00220A64" w:rsidP="00220A64">
      <w:pPr>
        <w:numPr>
          <w:ilvl w:val="0"/>
          <w:numId w:val="12"/>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normal_light.jpg (leaf image taken in ambient daylight)</w:t>
      </w:r>
    </w:p>
    <w:p w14:paraId="79EE1738" w14:textId="77777777" w:rsidR="00220A64" w:rsidRPr="00220A64" w:rsidRDefault="00220A64" w:rsidP="00220A64">
      <w:pPr>
        <w:numPr>
          <w:ilvl w:val="0"/>
          <w:numId w:val="12"/>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low_light.jpg (leaf image taken in shade/indoor lighting)</w:t>
      </w:r>
    </w:p>
    <w:p w14:paraId="3DFDC2B2"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normalizes brightness and contrast to effectively process images taken in various lighting conditions.</w:t>
      </w:r>
    </w:p>
    <w:p w14:paraId="4B22EA2D"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successfully normalizes and processes images from all lighting conditions.</w:t>
      </w:r>
    </w:p>
    <w:p w14:paraId="157E8D14"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32F6EBBE"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DV-005</w:t>
      </w:r>
    </w:p>
    <w:p w14:paraId="45BEA9B2"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detects and handles poor quality images</w:t>
      </w:r>
    </w:p>
    <w:p w14:paraId="3E80EB0E"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72C6464F" w14:textId="77777777" w:rsidR="00220A64" w:rsidRPr="00220A64" w:rsidRDefault="00220A64" w:rsidP="00220A64">
      <w:pPr>
        <w:numPr>
          <w:ilvl w:val="0"/>
          <w:numId w:val="1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the image upload screen</w:t>
      </w:r>
    </w:p>
    <w:p w14:paraId="3B8436D1" w14:textId="77777777" w:rsidR="00220A64" w:rsidRPr="00220A64" w:rsidRDefault="00220A64" w:rsidP="00220A64">
      <w:pPr>
        <w:numPr>
          <w:ilvl w:val="0"/>
          <w:numId w:val="1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a blurry or extremely poor quality image</w:t>
      </w:r>
    </w:p>
    <w:p w14:paraId="5A37BBFA" w14:textId="77777777" w:rsidR="00220A64" w:rsidRPr="00220A64" w:rsidRDefault="00220A64" w:rsidP="00220A64">
      <w:pPr>
        <w:numPr>
          <w:ilvl w:val="0"/>
          <w:numId w:val="1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response</w:t>
      </w:r>
    </w:p>
    <w:p w14:paraId="27334DA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76378FE1" w14:textId="77777777" w:rsidR="00220A64" w:rsidRPr="00220A64" w:rsidRDefault="00220A64" w:rsidP="00220A64">
      <w:pPr>
        <w:numPr>
          <w:ilvl w:val="0"/>
          <w:numId w:val="1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blurry_leaf.jpg (out-of-focus image)</w:t>
      </w:r>
    </w:p>
    <w:p w14:paraId="4C97A71E" w14:textId="77777777" w:rsidR="00220A64" w:rsidRPr="00220A64" w:rsidRDefault="00220A64" w:rsidP="00220A64">
      <w:pPr>
        <w:numPr>
          <w:ilvl w:val="0"/>
          <w:numId w:val="1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noisy_image.jpg (image with excessive noise)</w:t>
      </w:r>
    </w:p>
    <w:p w14:paraId="70F317D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lastRenderedPageBreak/>
        <w:t>Expected Result</w:t>
      </w:r>
      <w:r w:rsidRPr="00220A64">
        <w:rPr>
          <w:rFonts w:ascii="Times New Roman" w:eastAsia="Times New Roman" w:hAnsi="Times New Roman" w:cs="Times New Roman"/>
          <w:bCs/>
          <w:sz w:val="24"/>
          <w:szCs w:val="24"/>
        </w:rPr>
        <w:t>: System provides feedback about image quality and suggests uploading a clearer image for better results.</w:t>
      </w:r>
    </w:p>
    <w:p w14:paraId="38E598A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displays message: "Image quality may affect accuracy. Please consider uploading a clearer image."</w:t>
      </w:r>
    </w:p>
    <w:p w14:paraId="5B1EE01D" w14:textId="77777777" w:rsid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4E3A64FC" w14:textId="77777777" w:rsidR="00220A64" w:rsidRDefault="00220A64" w:rsidP="00220A64">
      <w:pPr>
        <w:spacing w:after="0"/>
        <w:jc w:val="both"/>
        <w:rPr>
          <w:rFonts w:ascii="Times New Roman" w:eastAsia="Times New Roman" w:hAnsi="Times New Roman" w:cs="Times New Roman"/>
          <w:bCs/>
          <w:sz w:val="24"/>
          <w:szCs w:val="24"/>
        </w:rPr>
      </w:pPr>
    </w:p>
    <w:p w14:paraId="23007A12" w14:textId="77777777" w:rsidR="00220A64" w:rsidRPr="00220A64" w:rsidRDefault="00220A64" w:rsidP="00220A64">
      <w:pPr>
        <w:spacing w:after="0"/>
        <w:jc w:val="both"/>
        <w:rPr>
          <w:rFonts w:ascii="Times New Roman" w:eastAsia="Times New Roman" w:hAnsi="Times New Roman" w:cs="Times New Roman"/>
          <w:bCs/>
          <w:sz w:val="24"/>
          <w:szCs w:val="24"/>
        </w:rPr>
      </w:pPr>
    </w:p>
    <w:p w14:paraId="4A88AC60"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2. Appropriate Navigation</w:t>
      </w:r>
    </w:p>
    <w:p w14:paraId="7849B1AB"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NV-001</w:t>
      </w:r>
    </w:p>
    <w:p w14:paraId="3E31E24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users can navigate from the home page to the upload page</w:t>
      </w:r>
    </w:p>
    <w:p w14:paraId="1AC3CDD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64BC5C1D" w14:textId="77777777" w:rsidR="00220A64" w:rsidRPr="00220A64" w:rsidRDefault="00220A64" w:rsidP="00220A64">
      <w:pPr>
        <w:numPr>
          <w:ilvl w:val="0"/>
          <w:numId w:val="1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Access the system's home page</w:t>
      </w:r>
    </w:p>
    <w:p w14:paraId="2926A86B" w14:textId="77777777" w:rsidR="00220A64" w:rsidRPr="00220A64" w:rsidRDefault="00220A64" w:rsidP="00220A64">
      <w:pPr>
        <w:numPr>
          <w:ilvl w:val="0"/>
          <w:numId w:val="1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Click on the "Upload Image" or equivalent button</w:t>
      </w:r>
    </w:p>
    <w:p w14:paraId="4B17C938" w14:textId="77777777" w:rsidR="00220A64" w:rsidRPr="00220A64" w:rsidRDefault="00220A64" w:rsidP="00220A64">
      <w:pPr>
        <w:numPr>
          <w:ilvl w:val="0"/>
          <w:numId w:val="1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Verify navigation to the upload page</w:t>
      </w:r>
    </w:p>
    <w:p w14:paraId="6A8F3398"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 N/A</w:t>
      </w:r>
    </w:p>
    <w:p w14:paraId="12BB4EA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User is directed to the image upload page.</w:t>
      </w:r>
    </w:p>
    <w:p w14:paraId="36C4F68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User successfully navigates to the image upload page.</w:t>
      </w:r>
    </w:p>
    <w:p w14:paraId="3D321958"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46031451"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NV-002</w:t>
      </w:r>
    </w:p>
    <w:p w14:paraId="7F2F4EF9"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users can access disease information pages from the results page</w:t>
      </w:r>
    </w:p>
    <w:p w14:paraId="54F5A7B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6F2FB154" w14:textId="77777777" w:rsidR="00220A64" w:rsidRPr="00220A64" w:rsidRDefault="00220A64" w:rsidP="00220A64">
      <w:pPr>
        <w:numPr>
          <w:ilvl w:val="0"/>
          <w:numId w:val="1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an image that gets classified as a particular disease</w:t>
      </w:r>
    </w:p>
    <w:p w14:paraId="13B2D6E9" w14:textId="77777777" w:rsidR="00220A64" w:rsidRPr="00220A64" w:rsidRDefault="00220A64" w:rsidP="00220A64">
      <w:pPr>
        <w:numPr>
          <w:ilvl w:val="0"/>
          <w:numId w:val="1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On the results page, click on "Learn More" or equivalent link for the detected disease</w:t>
      </w:r>
    </w:p>
    <w:p w14:paraId="4EEB51A1" w14:textId="77777777" w:rsidR="00220A64" w:rsidRPr="00220A64" w:rsidRDefault="00220A64" w:rsidP="00220A64">
      <w:pPr>
        <w:numPr>
          <w:ilvl w:val="0"/>
          <w:numId w:val="1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Verify navigation to the disease information page</w:t>
      </w:r>
    </w:p>
    <w:p w14:paraId="34A7750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1741DB86" w14:textId="77777777" w:rsidR="00220A64" w:rsidRPr="00220A64" w:rsidRDefault="00220A64" w:rsidP="00220A64">
      <w:pPr>
        <w:numPr>
          <w:ilvl w:val="0"/>
          <w:numId w:val="17"/>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cassava_cmd.jpg (image showing Cassava Mosaic Disease symptoms)</w:t>
      </w:r>
    </w:p>
    <w:p w14:paraId="548F63D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User is navigated to a detailed information page about Cassava Mosaic Disease.</w:t>
      </w:r>
    </w:p>
    <w:p w14:paraId="1BF53559"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User successfully navigates to the disease information page.</w:t>
      </w:r>
    </w:p>
    <w:p w14:paraId="290C6ACE"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5C6A21A6"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NV-003</w:t>
      </w:r>
    </w:p>
    <w:p w14:paraId="6E99BBB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users can return to the home page from any screen</w:t>
      </w:r>
    </w:p>
    <w:p w14:paraId="1AC3303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4D1DE554" w14:textId="77777777" w:rsidR="00220A64" w:rsidRPr="00220A64" w:rsidRDefault="00220A64" w:rsidP="00220A64">
      <w:pPr>
        <w:numPr>
          <w:ilvl w:val="0"/>
          <w:numId w:val="1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various pages within the system (upload page, results page, disease information page)</w:t>
      </w:r>
    </w:p>
    <w:p w14:paraId="0EF3B391" w14:textId="77777777" w:rsidR="00220A64" w:rsidRPr="00220A64" w:rsidRDefault="00220A64" w:rsidP="00220A64">
      <w:pPr>
        <w:numPr>
          <w:ilvl w:val="0"/>
          <w:numId w:val="1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Click on the "Home" button or logo</w:t>
      </w:r>
    </w:p>
    <w:p w14:paraId="363C724E" w14:textId="77777777" w:rsidR="00220A64" w:rsidRPr="00220A64" w:rsidRDefault="00220A64" w:rsidP="00220A64">
      <w:pPr>
        <w:numPr>
          <w:ilvl w:val="0"/>
          <w:numId w:val="1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Verify navigation back to the home page</w:t>
      </w:r>
    </w:p>
    <w:p w14:paraId="47F9EFC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 N/A</w:t>
      </w:r>
    </w:p>
    <w:p w14:paraId="5A6F9BA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User returns to the home page from any location in the application.</w:t>
      </w:r>
    </w:p>
    <w:p w14:paraId="06B315A9"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lastRenderedPageBreak/>
        <w:t>Actual Result</w:t>
      </w:r>
      <w:r w:rsidRPr="00220A64">
        <w:rPr>
          <w:rFonts w:ascii="Times New Roman" w:eastAsia="Times New Roman" w:hAnsi="Times New Roman" w:cs="Times New Roman"/>
          <w:bCs/>
          <w:sz w:val="24"/>
          <w:szCs w:val="24"/>
        </w:rPr>
        <w:t>: Home navigation works from all tested pages.</w:t>
      </w:r>
    </w:p>
    <w:p w14:paraId="1F52AC8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41B11FAA"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NV-004</w:t>
      </w:r>
    </w:p>
    <w:p w14:paraId="4318A32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navigation elements are responsive on mobile devices</w:t>
      </w:r>
    </w:p>
    <w:p w14:paraId="23392787"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62AE3DA2" w14:textId="77777777" w:rsidR="00220A64" w:rsidRPr="00220A64" w:rsidRDefault="00220A64" w:rsidP="00220A64">
      <w:pPr>
        <w:numPr>
          <w:ilvl w:val="0"/>
          <w:numId w:val="1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Access the system from a mobile device or using a mobile emulator</w:t>
      </w:r>
    </w:p>
    <w:p w14:paraId="517F56A7" w14:textId="77777777" w:rsidR="00220A64" w:rsidRPr="00220A64" w:rsidRDefault="00220A64" w:rsidP="00220A64">
      <w:pPr>
        <w:numPr>
          <w:ilvl w:val="0"/>
          <w:numId w:val="1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Test navigation between key pages</w:t>
      </w:r>
    </w:p>
    <w:p w14:paraId="1D2C269A" w14:textId="77777777" w:rsidR="00220A64" w:rsidRPr="00220A64" w:rsidRDefault="00220A64" w:rsidP="00220A64">
      <w:pPr>
        <w:numPr>
          <w:ilvl w:val="0"/>
          <w:numId w:val="1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Verify that all navigation elements are accessible and functional</w:t>
      </w:r>
    </w:p>
    <w:p w14:paraId="41D1A4EE"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22B12723" w14:textId="77777777" w:rsidR="00220A64" w:rsidRPr="00220A64" w:rsidRDefault="00220A64" w:rsidP="00220A64">
      <w:pPr>
        <w:numPr>
          <w:ilvl w:val="0"/>
          <w:numId w:val="20"/>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Mobile device or emulator with different screen sizes (e.g., 375×667, 414×896)</w:t>
      </w:r>
    </w:p>
    <w:p w14:paraId="01373A0B"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Navigation elements adjust appropriately to different screen sizes and remain functional.</w:t>
      </w:r>
    </w:p>
    <w:p w14:paraId="3EBA60A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Navigation is responsive and works correctly on all tested mobile screen sizes.</w:t>
      </w:r>
    </w:p>
    <w:p w14:paraId="0F1BE542"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3C36BF16"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NV-005</w:t>
      </w:r>
    </w:p>
    <w:p w14:paraId="1B4D8BFB"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maintains user session during navigation</w:t>
      </w:r>
    </w:p>
    <w:p w14:paraId="08FFDF9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5B329C85" w14:textId="77777777" w:rsidR="00220A64" w:rsidRPr="00220A64" w:rsidRDefault="00220A64" w:rsidP="00220A64">
      <w:pPr>
        <w:numPr>
          <w:ilvl w:val="0"/>
          <w:numId w:val="2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an image and receive disease classification results</w:t>
      </w:r>
    </w:p>
    <w:p w14:paraId="3FAB7847" w14:textId="77777777" w:rsidR="00220A64" w:rsidRPr="00220A64" w:rsidRDefault="00220A64" w:rsidP="00220A64">
      <w:pPr>
        <w:numPr>
          <w:ilvl w:val="0"/>
          <w:numId w:val="2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Navigate to disease information page</w:t>
      </w:r>
    </w:p>
    <w:p w14:paraId="30320D17" w14:textId="77777777" w:rsidR="00220A64" w:rsidRPr="00220A64" w:rsidRDefault="00220A64" w:rsidP="00220A64">
      <w:pPr>
        <w:numPr>
          <w:ilvl w:val="0"/>
          <w:numId w:val="2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Return to results page</w:t>
      </w:r>
    </w:p>
    <w:p w14:paraId="0B2D0845" w14:textId="77777777" w:rsidR="00220A64" w:rsidRPr="00220A64" w:rsidRDefault="00220A64" w:rsidP="00220A64">
      <w:pPr>
        <w:numPr>
          <w:ilvl w:val="0"/>
          <w:numId w:val="2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Verify that the original results are still displayed</w:t>
      </w:r>
    </w:p>
    <w:p w14:paraId="59A2FB88"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5C9880A6" w14:textId="77777777" w:rsidR="00220A64" w:rsidRPr="00220A64" w:rsidRDefault="00220A64" w:rsidP="00220A64">
      <w:pPr>
        <w:numPr>
          <w:ilvl w:val="0"/>
          <w:numId w:val="22"/>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potato_early_blight.jpg (image showing Early Blight symptoms)</w:t>
      </w:r>
    </w:p>
    <w:p w14:paraId="618C3DE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maintains the user's session and displays the original results after navigation.</w:t>
      </w:r>
    </w:p>
    <w:p w14:paraId="5C2F28A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Original results are preserved throughout the navigation flow.</w:t>
      </w:r>
    </w:p>
    <w:p w14:paraId="18373376" w14:textId="77777777" w:rsid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171B2205" w14:textId="77777777" w:rsidR="00220A64" w:rsidRDefault="00220A64" w:rsidP="00220A64">
      <w:pPr>
        <w:spacing w:after="0"/>
        <w:jc w:val="both"/>
        <w:rPr>
          <w:rFonts w:ascii="Times New Roman" w:eastAsia="Times New Roman" w:hAnsi="Times New Roman" w:cs="Times New Roman"/>
          <w:bCs/>
          <w:sz w:val="24"/>
          <w:szCs w:val="24"/>
        </w:rPr>
      </w:pPr>
    </w:p>
    <w:p w14:paraId="7B432795" w14:textId="77777777" w:rsidR="00220A64" w:rsidRPr="00220A64" w:rsidRDefault="00220A64" w:rsidP="00220A64">
      <w:pPr>
        <w:spacing w:after="0"/>
        <w:jc w:val="both"/>
        <w:rPr>
          <w:rFonts w:ascii="Times New Roman" w:eastAsia="Times New Roman" w:hAnsi="Times New Roman" w:cs="Times New Roman"/>
          <w:bCs/>
          <w:sz w:val="24"/>
          <w:szCs w:val="24"/>
        </w:rPr>
      </w:pPr>
    </w:p>
    <w:p w14:paraId="18BDF077"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3. Verification of Results</w:t>
      </w:r>
    </w:p>
    <w:p w14:paraId="49BEBA5B"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VR-001</w:t>
      </w:r>
    </w:p>
    <w:p w14:paraId="3500069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correctly identifies healthy leaves</w:t>
      </w:r>
    </w:p>
    <w:p w14:paraId="5D094D9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48F22399" w14:textId="77777777" w:rsidR="00220A64" w:rsidRPr="00220A64" w:rsidRDefault="00220A64" w:rsidP="00220A64">
      <w:pPr>
        <w:numPr>
          <w:ilvl w:val="0"/>
          <w:numId w:val="2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of known healthy leaves from various crops</w:t>
      </w:r>
    </w:p>
    <w:p w14:paraId="0C4C6F97" w14:textId="77777777" w:rsidR="00220A64" w:rsidRPr="00220A64" w:rsidRDefault="00220A64" w:rsidP="00220A64">
      <w:pPr>
        <w:numPr>
          <w:ilvl w:val="0"/>
          <w:numId w:val="2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classification</w:t>
      </w:r>
    </w:p>
    <w:p w14:paraId="6B61A08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1B57A552" w14:textId="77777777" w:rsidR="00220A64" w:rsidRPr="00220A64" w:rsidRDefault="00220A64" w:rsidP="00220A64">
      <w:pPr>
        <w:numPr>
          <w:ilvl w:val="0"/>
          <w:numId w:val="2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healthy_cassava.jpg</w:t>
      </w:r>
    </w:p>
    <w:p w14:paraId="0C6E0BA4" w14:textId="77777777" w:rsidR="00220A64" w:rsidRPr="00220A64" w:rsidRDefault="00220A64" w:rsidP="00220A64">
      <w:pPr>
        <w:numPr>
          <w:ilvl w:val="0"/>
          <w:numId w:val="2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healthy_tomato.jpg</w:t>
      </w:r>
    </w:p>
    <w:p w14:paraId="74C145AD" w14:textId="77777777" w:rsidR="00220A64" w:rsidRPr="00220A64" w:rsidRDefault="00220A64" w:rsidP="00220A64">
      <w:pPr>
        <w:numPr>
          <w:ilvl w:val="0"/>
          <w:numId w:val="2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healthy_potato.jpg</w:t>
      </w:r>
    </w:p>
    <w:p w14:paraId="359AF968" w14:textId="77777777" w:rsidR="00220A64" w:rsidRPr="00220A64" w:rsidRDefault="00220A64" w:rsidP="00220A64">
      <w:pPr>
        <w:numPr>
          <w:ilvl w:val="0"/>
          <w:numId w:val="2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healthy_cucumber.jpg</w:t>
      </w:r>
    </w:p>
    <w:p w14:paraId="155ED27E"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lastRenderedPageBreak/>
        <w:t>Expected Result</w:t>
      </w:r>
      <w:r w:rsidRPr="00220A64">
        <w:rPr>
          <w:rFonts w:ascii="Times New Roman" w:eastAsia="Times New Roman" w:hAnsi="Times New Roman" w:cs="Times New Roman"/>
          <w:bCs/>
          <w:sz w:val="24"/>
          <w:szCs w:val="24"/>
        </w:rPr>
        <w:t>: System classifies all images as "Healthy" with high confidence (&gt;90%).</w:t>
      </w:r>
    </w:p>
    <w:p w14:paraId="71BDD8B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correctly identifies all healthy leaf images with confidence levels between 92-97%.</w:t>
      </w:r>
    </w:p>
    <w:p w14:paraId="1B30572D"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288D19B6"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VR-002</w:t>
      </w:r>
    </w:p>
    <w:p w14:paraId="48203614"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correctly identifies Cassava Mosaic Disease (CMD)</w:t>
      </w:r>
    </w:p>
    <w:p w14:paraId="16C78ABD"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0022369A" w14:textId="77777777" w:rsidR="00220A64" w:rsidRPr="00220A64" w:rsidRDefault="00220A64" w:rsidP="00220A64">
      <w:pPr>
        <w:numPr>
          <w:ilvl w:val="0"/>
          <w:numId w:val="2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showing clear symptoms of Cassava Mosaic Disease</w:t>
      </w:r>
    </w:p>
    <w:p w14:paraId="3B955F6D" w14:textId="77777777" w:rsidR="00220A64" w:rsidRPr="00220A64" w:rsidRDefault="00220A64" w:rsidP="00220A64">
      <w:pPr>
        <w:numPr>
          <w:ilvl w:val="0"/>
          <w:numId w:val="2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classification</w:t>
      </w:r>
    </w:p>
    <w:p w14:paraId="6C7ABC40"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3B94E1CE" w14:textId="77777777" w:rsidR="00220A64" w:rsidRPr="00220A64" w:rsidRDefault="00220A64" w:rsidP="00220A64">
      <w:pPr>
        <w:numPr>
          <w:ilvl w:val="0"/>
          <w:numId w:val="2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cassava_cmd_1.jpg</w:t>
      </w:r>
    </w:p>
    <w:p w14:paraId="59A76DBB" w14:textId="77777777" w:rsidR="00220A64" w:rsidRPr="00220A64" w:rsidRDefault="00220A64" w:rsidP="00220A64">
      <w:pPr>
        <w:numPr>
          <w:ilvl w:val="0"/>
          <w:numId w:val="2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cassava_cmd_2.jpg</w:t>
      </w:r>
    </w:p>
    <w:p w14:paraId="07298D3B" w14:textId="77777777" w:rsidR="00220A64" w:rsidRPr="00220A64" w:rsidRDefault="00220A64" w:rsidP="00220A64">
      <w:pPr>
        <w:numPr>
          <w:ilvl w:val="0"/>
          <w:numId w:val="2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cassava_cmd_3.jpg</w:t>
      </w:r>
      <w:r w:rsidRPr="00220A64">
        <w:rPr>
          <w:rFonts w:ascii="Times New Roman" w:eastAsia="Times New Roman" w:hAnsi="Times New Roman" w:cs="Times New Roman"/>
          <w:bCs/>
          <w:sz w:val="24"/>
          <w:szCs w:val="24"/>
        </w:rPr>
        <w:br/>
        <w:t>(Images from Kaggle dataset showing characteristic yellow mosaic pattern and leaf deformation)</w:t>
      </w:r>
    </w:p>
    <w:p w14:paraId="601BD24B"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classifies the images as "Cassava Mosaic Disease" with high confidence (&gt;85%).</w:t>
      </w:r>
    </w:p>
    <w:p w14:paraId="265F7A7D"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correctly identifies CMD with confidence levels between 89-94%.</w:t>
      </w:r>
    </w:p>
    <w:p w14:paraId="37EACED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460D3E15"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VR-003</w:t>
      </w:r>
    </w:p>
    <w:p w14:paraId="051385C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correctly identifies Cassava Bacterial Blight (CBB)</w:t>
      </w:r>
    </w:p>
    <w:p w14:paraId="58FF9DB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615397A7" w14:textId="77777777" w:rsidR="00220A64" w:rsidRPr="00220A64" w:rsidRDefault="00220A64" w:rsidP="00220A64">
      <w:pPr>
        <w:numPr>
          <w:ilvl w:val="0"/>
          <w:numId w:val="27"/>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showing clear symptoms of Cassava Bacterial Blight</w:t>
      </w:r>
    </w:p>
    <w:p w14:paraId="5EEDD7C1" w14:textId="77777777" w:rsidR="00220A64" w:rsidRPr="00220A64" w:rsidRDefault="00220A64" w:rsidP="00220A64">
      <w:pPr>
        <w:numPr>
          <w:ilvl w:val="0"/>
          <w:numId w:val="27"/>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classification</w:t>
      </w:r>
    </w:p>
    <w:p w14:paraId="657AEB24"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379BB0BA" w14:textId="77777777" w:rsidR="00220A64" w:rsidRPr="00220A64" w:rsidRDefault="00220A64" w:rsidP="00220A64">
      <w:pPr>
        <w:numPr>
          <w:ilvl w:val="0"/>
          <w:numId w:val="2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cassava_cbb_1.jpg</w:t>
      </w:r>
    </w:p>
    <w:p w14:paraId="6AD79194" w14:textId="77777777" w:rsidR="00220A64" w:rsidRPr="00220A64" w:rsidRDefault="00220A64" w:rsidP="00220A64">
      <w:pPr>
        <w:numPr>
          <w:ilvl w:val="0"/>
          <w:numId w:val="28"/>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cassava_cbb_2.jpg</w:t>
      </w:r>
      <w:r w:rsidRPr="00220A64">
        <w:rPr>
          <w:rFonts w:ascii="Times New Roman" w:eastAsia="Times New Roman" w:hAnsi="Times New Roman" w:cs="Times New Roman"/>
          <w:bCs/>
          <w:sz w:val="24"/>
          <w:szCs w:val="24"/>
        </w:rPr>
        <w:br/>
        <w:t>(Images from Kaggle dataset showing water-soaked angular leaf spots and leaf wilting)</w:t>
      </w:r>
    </w:p>
    <w:p w14:paraId="6AF8DBF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classifies the images as "Cassava Bacterial Blight" with high confidence (&gt;85%).</w:t>
      </w:r>
    </w:p>
    <w:p w14:paraId="681A8C1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correctly identifies CBB with confidence levels between 87-92%.</w:t>
      </w:r>
    </w:p>
    <w:p w14:paraId="5D7CF23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1D6634F4"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VR-004</w:t>
      </w:r>
    </w:p>
    <w:p w14:paraId="750A34D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correctly identifies Tomato Early Blight</w:t>
      </w:r>
    </w:p>
    <w:p w14:paraId="239A829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799083D7" w14:textId="77777777" w:rsidR="00220A64" w:rsidRPr="00220A64" w:rsidRDefault="00220A64" w:rsidP="00220A64">
      <w:pPr>
        <w:numPr>
          <w:ilvl w:val="0"/>
          <w:numId w:val="2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showing clear symptoms of Tomato Early Blight</w:t>
      </w:r>
    </w:p>
    <w:p w14:paraId="381EB6A8" w14:textId="77777777" w:rsidR="00220A64" w:rsidRPr="00220A64" w:rsidRDefault="00220A64" w:rsidP="00220A64">
      <w:pPr>
        <w:numPr>
          <w:ilvl w:val="0"/>
          <w:numId w:val="29"/>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classification</w:t>
      </w:r>
    </w:p>
    <w:p w14:paraId="0D52261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lastRenderedPageBreak/>
        <w:t>Test Data</w:t>
      </w:r>
      <w:r w:rsidRPr="00220A64">
        <w:rPr>
          <w:rFonts w:ascii="Times New Roman" w:eastAsia="Times New Roman" w:hAnsi="Times New Roman" w:cs="Times New Roman"/>
          <w:bCs/>
          <w:sz w:val="24"/>
          <w:szCs w:val="24"/>
        </w:rPr>
        <w:t>:</w:t>
      </w:r>
    </w:p>
    <w:p w14:paraId="238B4E9E" w14:textId="77777777" w:rsidR="00220A64" w:rsidRPr="00220A64" w:rsidRDefault="00220A64" w:rsidP="00220A64">
      <w:pPr>
        <w:numPr>
          <w:ilvl w:val="0"/>
          <w:numId w:val="30"/>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tomato_early_blight_1.jpg</w:t>
      </w:r>
    </w:p>
    <w:p w14:paraId="3253C137" w14:textId="77777777" w:rsidR="00220A64" w:rsidRPr="00220A64" w:rsidRDefault="00220A64" w:rsidP="00220A64">
      <w:pPr>
        <w:numPr>
          <w:ilvl w:val="0"/>
          <w:numId w:val="30"/>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tomato_early_blight_2.jpg</w:t>
      </w:r>
      <w:r w:rsidRPr="00220A64">
        <w:rPr>
          <w:rFonts w:ascii="Times New Roman" w:eastAsia="Times New Roman" w:hAnsi="Times New Roman" w:cs="Times New Roman"/>
          <w:bCs/>
          <w:sz w:val="24"/>
          <w:szCs w:val="24"/>
        </w:rPr>
        <w:br/>
        <w:t>(Images from Kaggle dataset showing characteristic concentric rings on leaves)</w:t>
      </w:r>
    </w:p>
    <w:p w14:paraId="52282F3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classifies the images as "Tomato Early Blight" with high confidence (&gt;85%).</w:t>
      </w:r>
    </w:p>
    <w:p w14:paraId="6AA797A8"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correctly identifies Tomato Early Blight with confidence levels between 86-93%.</w:t>
      </w:r>
    </w:p>
    <w:p w14:paraId="3A7209F5"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43F4D47F"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VR-005</w:t>
      </w:r>
    </w:p>
    <w:p w14:paraId="2288D378"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provides appropriate management recommendations</w:t>
      </w:r>
    </w:p>
    <w:p w14:paraId="7625796F"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16B0852C" w14:textId="77777777" w:rsidR="00220A64" w:rsidRPr="00220A64" w:rsidRDefault="00220A64" w:rsidP="00220A64">
      <w:pPr>
        <w:numPr>
          <w:ilvl w:val="0"/>
          <w:numId w:val="3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an image that gets classified as a specific disease</w:t>
      </w:r>
    </w:p>
    <w:p w14:paraId="0CF1A78E" w14:textId="77777777" w:rsidR="00220A64" w:rsidRPr="00220A64" w:rsidRDefault="00220A64" w:rsidP="00220A64">
      <w:pPr>
        <w:numPr>
          <w:ilvl w:val="0"/>
          <w:numId w:val="31"/>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Review the management recommendations provided</w:t>
      </w:r>
    </w:p>
    <w:p w14:paraId="2DB5996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2ACABB58" w14:textId="77777777" w:rsidR="00220A64" w:rsidRPr="00220A64" w:rsidRDefault="00220A64" w:rsidP="00220A64">
      <w:pPr>
        <w:numPr>
          <w:ilvl w:val="0"/>
          <w:numId w:val="32"/>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potato_late_blight.jpg (image showing Late Blight symptoms)</w:t>
      </w:r>
    </w:p>
    <w:p w14:paraId="3E81D7E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provides relevant and accurate management recommendations for Late Blight, including fungicide options, application timing, and preventive measures.</w:t>
      </w:r>
    </w:p>
    <w:p w14:paraId="164507A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displays appropriate management recommendations including "Apply copper-based fungicides", "Remove and destroy infected leaves", and "Ensure proper plant spacing for ventilation".</w:t>
      </w:r>
    </w:p>
    <w:p w14:paraId="7143246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37D846A1"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VR-006</w:t>
      </w:r>
    </w:p>
    <w:p w14:paraId="7F1A65C7"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handles ambiguous cases appropriately</w:t>
      </w:r>
    </w:p>
    <w:p w14:paraId="32BF749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75E86A8B" w14:textId="77777777" w:rsidR="00220A64" w:rsidRPr="00220A64" w:rsidRDefault="00220A64" w:rsidP="00220A64">
      <w:pPr>
        <w:numPr>
          <w:ilvl w:val="0"/>
          <w:numId w:val="3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Upload images with ambiguous or mixed disease symptoms</w:t>
      </w:r>
    </w:p>
    <w:p w14:paraId="704C3E58" w14:textId="77777777" w:rsidR="00220A64" w:rsidRPr="00220A64" w:rsidRDefault="00220A64" w:rsidP="00220A64">
      <w:pPr>
        <w:numPr>
          <w:ilvl w:val="0"/>
          <w:numId w:val="33"/>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classification and confidence level</w:t>
      </w:r>
    </w:p>
    <w:p w14:paraId="3800ACE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0CF517C5" w14:textId="77777777" w:rsidR="00220A64" w:rsidRPr="00220A64" w:rsidRDefault="00220A64" w:rsidP="00220A64">
      <w:pPr>
        <w:numPr>
          <w:ilvl w:val="0"/>
          <w:numId w:val="3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mixed_symptoms.jpg (image showing symptoms that could be attributed to multiple diseases)</w:t>
      </w:r>
    </w:p>
    <w:p w14:paraId="319DA6DA" w14:textId="77777777" w:rsidR="00220A64" w:rsidRPr="00220A64" w:rsidRDefault="00220A64" w:rsidP="00220A64">
      <w:pPr>
        <w:numPr>
          <w:ilvl w:val="0"/>
          <w:numId w:val="34"/>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early_stage_disease.jpg (image showing very early, subtle symptoms)</w:t>
      </w:r>
    </w:p>
    <w:p w14:paraId="0816BB3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either provides multiple possible diagnoses with confidence levels or indicates uncertainty when appropriate.</w:t>
      </w:r>
    </w:p>
    <w:p w14:paraId="6B18BB11"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displays multiple potential diseases with respective confidence levels and a message indicating some uncertainty in the diagnosis.</w:t>
      </w:r>
    </w:p>
    <w:p w14:paraId="2ECD5AB6"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171DC260" w14:textId="77777777" w:rsidR="00220A64" w:rsidRPr="00220A64" w:rsidRDefault="00220A64" w:rsidP="00220A64">
      <w:pPr>
        <w:spacing w:after="0"/>
        <w:jc w:val="both"/>
        <w:rPr>
          <w:rFonts w:ascii="Times New Roman" w:eastAsia="Times New Roman" w:hAnsi="Times New Roman" w:cs="Times New Roman"/>
          <w:b/>
          <w:bCs/>
          <w:sz w:val="24"/>
          <w:szCs w:val="24"/>
        </w:rPr>
      </w:pPr>
      <w:r w:rsidRPr="00220A64">
        <w:rPr>
          <w:rFonts w:ascii="Times New Roman" w:eastAsia="Times New Roman" w:hAnsi="Times New Roman" w:cs="Times New Roman"/>
          <w:b/>
          <w:bCs/>
          <w:sz w:val="24"/>
          <w:szCs w:val="24"/>
        </w:rPr>
        <w:t>Test Case ID: VR-007</w:t>
      </w:r>
    </w:p>
    <w:p w14:paraId="6BB6909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Case Description</w:t>
      </w:r>
      <w:r w:rsidRPr="00220A64">
        <w:rPr>
          <w:rFonts w:ascii="Times New Roman" w:eastAsia="Times New Roman" w:hAnsi="Times New Roman" w:cs="Times New Roman"/>
          <w:bCs/>
          <w:sz w:val="24"/>
          <w:szCs w:val="24"/>
        </w:rPr>
        <w:t>: Verify that the system correctly processes images with background elements</w:t>
      </w:r>
    </w:p>
    <w:p w14:paraId="55D53DF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Steps</w:t>
      </w:r>
      <w:r w:rsidRPr="00220A64">
        <w:rPr>
          <w:rFonts w:ascii="Times New Roman" w:eastAsia="Times New Roman" w:hAnsi="Times New Roman" w:cs="Times New Roman"/>
          <w:bCs/>
          <w:sz w:val="24"/>
          <w:szCs w:val="24"/>
        </w:rPr>
        <w:t>:</w:t>
      </w:r>
    </w:p>
    <w:p w14:paraId="70B79348" w14:textId="77777777" w:rsidR="00220A64" w:rsidRPr="00220A64" w:rsidRDefault="00220A64" w:rsidP="00220A64">
      <w:pPr>
        <w:numPr>
          <w:ilvl w:val="0"/>
          <w:numId w:val="3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lastRenderedPageBreak/>
        <w:t>Upload images of diseased leaves with varying backgrounds (soil, other plants, hands, etc.)</w:t>
      </w:r>
    </w:p>
    <w:p w14:paraId="4D9A2DD6" w14:textId="77777777" w:rsidR="00220A64" w:rsidRPr="00220A64" w:rsidRDefault="00220A64" w:rsidP="00220A64">
      <w:pPr>
        <w:numPr>
          <w:ilvl w:val="0"/>
          <w:numId w:val="35"/>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Observe the system's ability to focus on the leaf and provide accurate classification</w:t>
      </w:r>
    </w:p>
    <w:p w14:paraId="2EDD4E2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Test Data</w:t>
      </w:r>
      <w:r w:rsidRPr="00220A64">
        <w:rPr>
          <w:rFonts w:ascii="Times New Roman" w:eastAsia="Times New Roman" w:hAnsi="Times New Roman" w:cs="Times New Roman"/>
          <w:bCs/>
          <w:sz w:val="24"/>
          <w:szCs w:val="24"/>
        </w:rPr>
        <w:t>:</w:t>
      </w:r>
    </w:p>
    <w:p w14:paraId="7B0CC93E" w14:textId="77777777" w:rsidR="00220A64" w:rsidRPr="00220A64" w:rsidRDefault="00220A64" w:rsidP="00220A64">
      <w:pPr>
        <w:numPr>
          <w:ilvl w:val="0"/>
          <w:numId w:val="3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leaf_with_soil_background.jpg</w:t>
      </w:r>
    </w:p>
    <w:p w14:paraId="349158DE" w14:textId="77777777" w:rsidR="00220A64" w:rsidRPr="00220A64" w:rsidRDefault="00220A64" w:rsidP="00220A64">
      <w:pPr>
        <w:numPr>
          <w:ilvl w:val="0"/>
          <w:numId w:val="3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leaf_held_in_hand.jpg</w:t>
      </w:r>
    </w:p>
    <w:p w14:paraId="470B148A" w14:textId="77777777" w:rsidR="00220A64" w:rsidRPr="00220A64" w:rsidRDefault="00220A64" w:rsidP="00220A64">
      <w:pPr>
        <w:numPr>
          <w:ilvl w:val="0"/>
          <w:numId w:val="36"/>
        </w:num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leaf_among_other_plants.jpg</w:t>
      </w:r>
    </w:p>
    <w:p w14:paraId="0F1FCE73"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Expected Result</w:t>
      </w:r>
      <w:r w:rsidRPr="00220A64">
        <w:rPr>
          <w:rFonts w:ascii="Times New Roman" w:eastAsia="Times New Roman" w:hAnsi="Times New Roman" w:cs="Times New Roman"/>
          <w:bCs/>
          <w:sz w:val="24"/>
          <w:szCs w:val="24"/>
        </w:rPr>
        <w:t>: System successfully isolates the target leaf and provides accurate disease classification despite background elements.</w:t>
      </w:r>
    </w:p>
    <w:p w14:paraId="523FBCDC"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Actual Result</w:t>
      </w:r>
      <w:r w:rsidRPr="00220A64">
        <w:rPr>
          <w:rFonts w:ascii="Times New Roman" w:eastAsia="Times New Roman" w:hAnsi="Times New Roman" w:cs="Times New Roman"/>
          <w:bCs/>
          <w:sz w:val="24"/>
          <w:szCs w:val="24"/>
        </w:rPr>
        <w:t>: System correctly isolates and classifies the target leaves with only a slight reduction in confidence levels (3-5%).</w:t>
      </w:r>
    </w:p>
    <w:p w14:paraId="723D2EC4"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
          <w:bCs/>
          <w:sz w:val="24"/>
          <w:szCs w:val="24"/>
        </w:rPr>
        <w:t>Status</w:t>
      </w:r>
      <w:r w:rsidRPr="00220A64">
        <w:rPr>
          <w:rFonts w:ascii="Times New Roman" w:eastAsia="Times New Roman" w:hAnsi="Times New Roman" w:cs="Times New Roman"/>
          <w:bCs/>
          <w:sz w:val="24"/>
          <w:szCs w:val="24"/>
        </w:rPr>
        <w:t>: Pass</w:t>
      </w:r>
    </w:p>
    <w:p w14:paraId="0E1E3762" w14:textId="77777777" w:rsidR="00220A64" w:rsidRDefault="00220A64">
      <w:pPr>
        <w:spacing w:after="0"/>
        <w:jc w:val="both"/>
        <w:rPr>
          <w:rFonts w:ascii="Times New Roman" w:eastAsia="Times New Roman" w:hAnsi="Times New Roman" w:cs="Times New Roman"/>
          <w:bCs/>
          <w:sz w:val="24"/>
          <w:szCs w:val="24"/>
        </w:rPr>
      </w:pPr>
    </w:p>
    <w:p w14:paraId="729E7036" w14:textId="77777777" w:rsidR="00220A64" w:rsidRDefault="00220A64">
      <w:pPr>
        <w:spacing w:after="0"/>
        <w:jc w:val="both"/>
        <w:rPr>
          <w:rFonts w:ascii="Times New Roman" w:eastAsia="Times New Roman" w:hAnsi="Times New Roman" w:cs="Times New Roman"/>
          <w:bCs/>
          <w:sz w:val="24"/>
          <w:szCs w:val="24"/>
        </w:rPr>
      </w:pPr>
    </w:p>
    <w:p w14:paraId="16E5FC9D" w14:textId="77777777" w:rsidR="00220A64" w:rsidRPr="00220A64" w:rsidRDefault="00220A64">
      <w:pPr>
        <w:spacing w:after="0"/>
        <w:jc w:val="both"/>
        <w:rPr>
          <w:rFonts w:ascii="Times New Roman" w:eastAsia="Times New Roman" w:hAnsi="Times New Roman" w:cs="Times New Roman"/>
          <w:bCs/>
          <w:sz w:val="24"/>
          <w:szCs w:val="24"/>
        </w:rPr>
      </w:pPr>
    </w:p>
    <w:p w14:paraId="00887649" w14:textId="77777777" w:rsidR="00B24562" w:rsidRDefault="00B24562">
      <w:pPr>
        <w:spacing w:after="0"/>
        <w:jc w:val="both"/>
      </w:pPr>
    </w:p>
    <w:p w14:paraId="3C7C4F1F" w14:textId="77777777" w:rsidR="00B24562"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393BFFB"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The comprehensive testing of the AI-driven crop disease prediction and management system has verified its ability to handle various image inputs, provide an intuitive navigation experience, and generate accurate disease classifications with appropriate management recommendations. The system successfully handles different image formats, qualities, and backgrounds, while maintaining high accuracy in disease identification.</w:t>
      </w:r>
    </w:p>
    <w:p w14:paraId="5638C56B"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The test results demonstrate that the RexNet-150 model implementation effectively distinguishes between healthy and diseased crop leaves, and accurately identifies specific diseases. The system's user interface provides clear navigation paths and maintains session data appropriately. Management recommendations are relevant and actionable, providing valuable guidance to users.</w:t>
      </w:r>
    </w:p>
    <w:p w14:paraId="5AFA6D6A" w14:textId="77777777" w:rsidR="00220A64" w:rsidRPr="00220A64" w:rsidRDefault="00220A64" w:rsidP="00220A64">
      <w:pPr>
        <w:spacing w:after="0"/>
        <w:jc w:val="both"/>
        <w:rPr>
          <w:rFonts w:ascii="Times New Roman" w:eastAsia="Times New Roman" w:hAnsi="Times New Roman" w:cs="Times New Roman"/>
          <w:bCs/>
          <w:sz w:val="24"/>
          <w:szCs w:val="24"/>
        </w:rPr>
      </w:pPr>
      <w:r w:rsidRPr="00220A64">
        <w:rPr>
          <w:rFonts w:ascii="Times New Roman" w:eastAsia="Times New Roman" w:hAnsi="Times New Roman" w:cs="Times New Roman"/>
          <w:bCs/>
          <w:sz w:val="24"/>
          <w:szCs w:val="24"/>
        </w:rPr>
        <w:t>Some areas for potential improvement include enhancing the system's performance with very early-stage disease symptoms and further refining the confidence reporting for ambiguous cases. Overall, the testing confirms that the system meets its core requirements and is ready for deployment, with the potential to significantly benefit agricultural disease management by enabling early detection and intervention.</w:t>
      </w:r>
    </w:p>
    <w:p w14:paraId="07F42584" w14:textId="77777777" w:rsidR="00B24562" w:rsidRPr="00220A64" w:rsidRDefault="00B24562">
      <w:pPr>
        <w:spacing w:after="0"/>
        <w:jc w:val="both"/>
        <w:rPr>
          <w:rFonts w:ascii="Times New Roman" w:eastAsia="Times New Roman" w:hAnsi="Times New Roman" w:cs="Times New Roman"/>
          <w:bCs/>
          <w:sz w:val="24"/>
          <w:szCs w:val="24"/>
        </w:rPr>
      </w:pPr>
    </w:p>
    <w:p w14:paraId="3C4FF6D8" w14:textId="77777777" w:rsidR="00B24562" w:rsidRDefault="00B24562">
      <w:pPr>
        <w:spacing w:after="0" w:line="240" w:lineRule="auto"/>
        <w:jc w:val="center"/>
        <w:rPr>
          <w:rFonts w:ascii="Times New Roman" w:eastAsia="Times New Roman" w:hAnsi="Times New Roman" w:cs="Times New Roman"/>
          <w:b/>
          <w:sz w:val="24"/>
          <w:szCs w:val="24"/>
        </w:rPr>
      </w:pPr>
      <w:bookmarkStart w:id="0" w:name="_vzfvyfenwcwv" w:colFirst="0" w:colLast="0"/>
      <w:bookmarkEnd w:id="0"/>
    </w:p>
    <w:sectPr w:rsidR="00B24562">
      <w:headerReference w:type="default" r:id="rId7"/>
      <w:footerReference w:type="default" r:id="rId8"/>
      <w:headerReference w:type="first" r:id="rId9"/>
      <w:footerReference w:type="first" r:id="rId10"/>
      <w:pgSz w:w="11907" w:h="16839"/>
      <w:pgMar w:top="1440" w:right="1728" w:bottom="1440" w:left="1728"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B80F0" w14:textId="77777777" w:rsidR="000B056B" w:rsidRDefault="000B056B">
      <w:pPr>
        <w:spacing w:after="0" w:line="240" w:lineRule="auto"/>
      </w:pPr>
      <w:r>
        <w:separator/>
      </w:r>
    </w:p>
  </w:endnote>
  <w:endnote w:type="continuationSeparator" w:id="0">
    <w:p w14:paraId="7DFD9C36" w14:textId="77777777" w:rsidR="000B056B" w:rsidRDefault="000B0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033036C-7096-4B62-8915-FB63D7E8CBA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6CE96C8-28C2-4B4C-BA0C-E8E1C59A965B}"/>
    <w:embedBold r:id="rId3" w:fontKey="{8416418D-541D-4DEE-B0CF-10A286EFF766}"/>
    <w:embedBoldItalic r:id="rId4" w:fontKey="{A5B0C458-9AA6-48DE-8E8B-F4966FBAFA09}"/>
  </w:font>
  <w:font w:name="Cambria">
    <w:panose1 w:val="02040503050406030204"/>
    <w:charset w:val="00"/>
    <w:family w:val="roman"/>
    <w:pitch w:val="variable"/>
    <w:sig w:usb0="E00006FF" w:usb1="420024FF" w:usb2="02000000" w:usb3="00000000" w:csb0="0000019F" w:csb1="00000000"/>
    <w:embedRegular r:id="rId5" w:fontKey="{7F567639-2F78-4DE2-9CA9-4621F44884A7}"/>
    <w:embedBold r:id="rId6" w:fontKey="{6B8A8CD2-56EA-4C97-9CC8-5F944D2A51D1}"/>
    <w:embedItalic r:id="rId7" w:fontKey="{928EC242-23ED-40E3-8042-D506EBD998E3}"/>
    <w:embedBoldItalic r:id="rId8" w:fontKey="{0B5AFDC0-92B9-4237-8A13-D9BBC82403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03489" w14:textId="77777777" w:rsidR="00B24562"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    2024-2025</w:t>
    </w:r>
    <w:r>
      <w:rPr>
        <w:rFonts w:ascii="Cambria" w:eastAsia="Cambria" w:hAnsi="Cambria" w:cs="Cambria"/>
        <w:color w:val="000000"/>
        <w:sz w:val="20"/>
        <w:szCs w:val="20"/>
      </w:rPr>
      <w:tab/>
      <w:t xml:space="preserve">Page </w:t>
    </w:r>
    <w:r>
      <w:rPr>
        <w:rFonts w:ascii="Cambria" w:eastAsia="Cambria" w:hAnsi="Cambria" w:cs="Cambria"/>
        <w:color w:val="000000"/>
        <w:sz w:val="20"/>
        <w:szCs w:val="20"/>
      </w:rPr>
      <w:fldChar w:fldCharType="begin"/>
    </w:r>
    <w:r>
      <w:rPr>
        <w:rFonts w:ascii="Cambria" w:eastAsia="Cambria" w:hAnsi="Cambria" w:cs="Cambria"/>
        <w:color w:val="000000"/>
        <w:sz w:val="20"/>
        <w:szCs w:val="20"/>
      </w:rPr>
      <w:instrText>PAGE</w:instrText>
    </w:r>
    <w:r>
      <w:rPr>
        <w:rFonts w:ascii="Cambria" w:eastAsia="Cambria" w:hAnsi="Cambria" w:cs="Cambria"/>
        <w:color w:val="000000"/>
        <w:sz w:val="20"/>
        <w:szCs w:val="20"/>
      </w:rPr>
      <w:fldChar w:fldCharType="separate"/>
    </w:r>
    <w:r w:rsidR="00B45781">
      <w:rPr>
        <w:rFonts w:ascii="Cambria" w:eastAsia="Cambria" w:hAnsi="Cambria" w:cs="Cambria"/>
        <w:noProof/>
        <w:color w:val="000000"/>
        <w:sz w:val="20"/>
        <w:szCs w:val="20"/>
      </w:rPr>
      <w:t>2</w:t>
    </w:r>
    <w:r>
      <w:rPr>
        <w:rFonts w:ascii="Cambria" w:eastAsia="Cambria" w:hAnsi="Cambria" w:cs="Cambria"/>
        <w:color w:val="000000"/>
        <w:sz w:val="20"/>
        <w:szCs w:val="20"/>
      </w:rPr>
      <w:fldChar w:fldCharType="end"/>
    </w:r>
  </w:p>
  <w:p w14:paraId="313C37AC" w14:textId="77777777" w:rsidR="00B24562" w:rsidRDefault="00B24562">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947F5" w14:textId="77777777" w:rsidR="00B24562"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w:t>
    </w:r>
    <w:r>
      <w:rPr>
        <w:rFonts w:ascii="Cambria" w:eastAsia="Cambria" w:hAnsi="Cambria" w:cs="Cambria"/>
        <w:color w:val="000000"/>
        <w:sz w:val="20"/>
        <w:szCs w:val="20"/>
      </w:rPr>
      <w:tab/>
      <w:t xml:space="preserve">                                      2024-2025                       Page </w:t>
    </w:r>
    <w:r>
      <w:rPr>
        <w:color w:val="000000"/>
        <w:sz w:val="20"/>
        <w:szCs w:val="20"/>
      </w:rPr>
      <w:fldChar w:fldCharType="begin"/>
    </w:r>
    <w:r>
      <w:rPr>
        <w:color w:val="000000"/>
        <w:sz w:val="20"/>
        <w:szCs w:val="20"/>
      </w:rPr>
      <w:instrText>PAGE</w:instrText>
    </w:r>
    <w:r>
      <w:rPr>
        <w:color w:val="000000"/>
        <w:sz w:val="20"/>
        <w:szCs w:val="20"/>
      </w:rPr>
      <w:fldChar w:fldCharType="separate"/>
    </w:r>
    <w:r w:rsidR="00B45781">
      <w:rPr>
        <w:noProof/>
        <w:color w:val="000000"/>
        <w:sz w:val="20"/>
        <w:szCs w:val="20"/>
      </w:rPr>
      <w:t>1</w:t>
    </w:r>
    <w:r>
      <w:rPr>
        <w:color w:val="000000"/>
        <w:sz w:val="20"/>
        <w:szCs w:val="20"/>
      </w:rPr>
      <w:fldChar w:fldCharType="end"/>
    </w:r>
  </w:p>
  <w:p w14:paraId="449A3AE0" w14:textId="77777777" w:rsidR="00B24562" w:rsidRDefault="00B24562">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2F93C" w14:textId="77777777" w:rsidR="000B056B" w:rsidRDefault="000B056B">
      <w:pPr>
        <w:spacing w:after="0" w:line="240" w:lineRule="auto"/>
      </w:pPr>
      <w:r>
        <w:separator/>
      </w:r>
    </w:p>
  </w:footnote>
  <w:footnote w:type="continuationSeparator" w:id="0">
    <w:p w14:paraId="2BFBE645" w14:textId="77777777" w:rsidR="000B056B" w:rsidRDefault="000B0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582A" w14:textId="77777777" w:rsidR="00B24562"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noProof/>
      </w:rPr>
      <w:drawing>
        <wp:anchor distT="0" distB="0" distL="0" distR="0" simplePos="0" relativeHeight="251658240" behindDoc="1" locked="0" layoutInCell="1" hidden="0" allowOverlap="1" wp14:anchorId="6CCFEDAD" wp14:editId="7FDDE78D">
          <wp:simplePos x="0" y="0"/>
          <wp:positionH relativeFrom="column">
            <wp:posOffset>-1038222</wp:posOffset>
          </wp:positionH>
          <wp:positionV relativeFrom="paragraph">
            <wp:posOffset>38100</wp:posOffset>
          </wp:positionV>
          <wp:extent cx="2143125" cy="73025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p>
  <w:p w14:paraId="1C31324E" w14:textId="77777777" w:rsidR="00B24562"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K. J. Somaiya School of Engineering</w:t>
    </w:r>
  </w:p>
  <w:p w14:paraId="26639528" w14:textId="77777777" w:rsidR="00B24562"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p w14:paraId="555DE98F" w14:textId="77777777" w:rsidR="00B24562" w:rsidRDefault="00B2456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670B2" w14:textId="77777777" w:rsidR="00B24562" w:rsidRDefault="00000000">
    <w:pPr>
      <w:pBdr>
        <w:top w:val="nil"/>
        <w:left w:val="nil"/>
        <w:bottom w:val="nil"/>
        <w:right w:val="nil"/>
        <w:between w:val="nil"/>
      </w:pBdr>
      <w:tabs>
        <w:tab w:val="center" w:pos="4680"/>
        <w:tab w:val="right" w:pos="9360"/>
        <w:tab w:val="left" w:pos="7125"/>
      </w:tabs>
      <w:spacing w:after="0" w:line="240" w:lineRule="auto"/>
      <w:jc w:val="center"/>
      <w:rPr>
        <w:color w:val="000000"/>
        <w:sz w:val="20"/>
        <w:szCs w:val="20"/>
      </w:rPr>
    </w:pPr>
    <w:r>
      <w:rPr>
        <w:noProof/>
      </w:rPr>
      <w:drawing>
        <wp:anchor distT="0" distB="0" distL="0" distR="0" simplePos="0" relativeHeight="251659264" behindDoc="1" locked="0" layoutInCell="1" hidden="0" allowOverlap="1" wp14:anchorId="7F090707" wp14:editId="185F8CA9">
          <wp:simplePos x="0" y="0"/>
          <wp:positionH relativeFrom="column">
            <wp:posOffset>-1040127</wp:posOffset>
          </wp:positionH>
          <wp:positionV relativeFrom="paragraph">
            <wp:posOffset>-359407</wp:posOffset>
          </wp:positionV>
          <wp:extent cx="2143125" cy="7302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24A3DF47" wp14:editId="3DB95CE4">
              <wp:simplePos x="0" y="0"/>
              <wp:positionH relativeFrom="column">
                <wp:posOffset>6261100</wp:posOffset>
              </wp:positionH>
              <wp:positionV relativeFrom="paragraph">
                <wp:posOffset>444500</wp:posOffset>
              </wp:positionV>
              <wp:extent cx="302895" cy="696595"/>
              <wp:effectExtent l="0" t="0" r="0" b="0"/>
              <wp:wrapNone/>
              <wp:docPr id="2" name="Rectangle 2"/>
              <wp:cNvGraphicFramePr/>
              <a:graphic xmlns:a="http://schemas.openxmlformats.org/drawingml/2006/main">
                <a:graphicData uri="http://schemas.microsoft.com/office/word/2010/wordprocessingShape">
                  <wps:wsp>
                    <wps:cNvSpPr/>
                    <wps:spPr>
                      <a:xfrm>
                        <a:off x="5208840" y="3445990"/>
                        <a:ext cx="274320"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2E797310" w14:textId="77777777" w:rsidR="00B24562" w:rsidRDefault="00B2456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4A3DF47" id="Rectangle 2" o:spid="_x0000_s1028" style="position:absolute;left:0;text-align:left;margin-left:493pt;margin-top:35pt;width:23.85pt;height:54.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" strokecolor="white">
              <v:stroke startarrowwidth="narrow" startarrowlength="short" endarrowwidth="narrow" endarrowlength="short"/>
              <v:textbox inset="2.53958mm,1.2694mm,2.53958mm,1.2694mm">
                <w:txbxContent>
                  <w:p w14:paraId="2E797310" w14:textId="77777777" w:rsidR="00B24562" w:rsidRDefault="00B24562">
                    <w:pPr>
                      <w:spacing w:line="275" w:lineRule="auto"/>
                      <w:textDirection w:val="btLr"/>
                    </w:pPr>
                  </w:p>
                </w:txbxContent>
              </v:textbox>
            </v:rect>
          </w:pict>
        </mc:Fallback>
      </mc:AlternateContent>
    </w:r>
  </w:p>
  <w:p w14:paraId="2CDE3202" w14:textId="77777777" w:rsidR="00B24562" w:rsidRDefault="00000000">
    <w:pPr>
      <w:spacing w:after="0"/>
      <w:jc w:val="center"/>
      <w:rPr>
        <w:rFonts w:ascii="Times New Roman" w:eastAsia="Times New Roman" w:hAnsi="Times New Roman" w:cs="Times New Roman"/>
        <w:b/>
        <w:sz w:val="24"/>
        <w:szCs w:val="24"/>
      </w:rPr>
    </w:pPr>
    <w:bookmarkStart w:id="1" w:name="9wv9xjeu49jr" w:colFirst="0" w:colLast="0"/>
    <w:bookmarkEnd w:id="1"/>
    <w:r>
      <w:rPr>
        <w:rFonts w:ascii="Times New Roman" w:eastAsia="Times New Roman" w:hAnsi="Times New Roman" w:cs="Times New Roman"/>
        <w:b/>
        <w:sz w:val="28"/>
        <w:szCs w:val="28"/>
      </w:rPr>
      <w:t>K. J. Somaiya School of Engineering</w:t>
    </w:r>
  </w:p>
  <w:p w14:paraId="63314C4B" w14:textId="77777777" w:rsidR="00B24562"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8A0"/>
    <w:multiLevelType w:val="multilevel"/>
    <w:tmpl w:val="CD7E0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16655"/>
    <w:multiLevelType w:val="multilevel"/>
    <w:tmpl w:val="4464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E26D42"/>
    <w:multiLevelType w:val="multilevel"/>
    <w:tmpl w:val="9600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870570"/>
    <w:multiLevelType w:val="multilevel"/>
    <w:tmpl w:val="7F487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EC4AD5"/>
    <w:multiLevelType w:val="multilevel"/>
    <w:tmpl w:val="0E423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D5499"/>
    <w:multiLevelType w:val="multilevel"/>
    <w:tmpl w:val="54A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4E0242"/>
    <w:multiLevelType w:val="multilevel"/>
    <w:tmpl w:val="A8EA98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9A3172D"/>
    <w:multiLevelType w:val="multilevel"/>
    <w:tmpl w:val="B1349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783470"/>
    <w:multiLevelType w:val="multilevel"/>
    <w:tmpl w:val="B9185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FE5010"/>
    <w:multiLevelType w:val="multilevel"/>
    <w:tmpl w:val="5F76C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2C4D24"/>
    <w:multiLevelType w:val="multilevel"/>
    <w:tmpl w:val="670E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90E68"/>
    <w:multiLevelType w:val="multilevel"/>
    <w:tmpl w:val="C1707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A32E99"/>
    <w:multiLevelType w:val="multilevel"/>
    <w:tmpl w:val="D34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7A3273"/>
    <w:multiLevelType w:val="multilevel"/>
    <w:tmpl w:val="2946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B4822"/>
    <w:multiLevelType w:val="multilevel"/>
    <w:tmpl w:val="13A6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FB1E69"/>
    <w:multiLevelType w:val="multilevel"/>
    <w:tmpl w:val="9B3CF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4E2973"/>
    <w:multiLevelType w:val="multilevel"/>
    <w:tmpl w:val="A8208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F32143"/>
    <w:multiLevelType w:val="multilevel"/>
    <w:tmpl w:val="87A68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FE19BB"/>
    <w:multiLevelType w:val="multilevel"/>
    <w:tmpl w:val="AE0C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FC05F7"/>
    <w:multiLevelType w:val="multilevel"/>
    <w:tmpl w:val="0A60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892784"/>
    <w:multiLevelType w:val="multilevel"/>
    <w:tmpl w:val="52D89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711297"/>
    <w:multiLevelType w:val="multilevel"/>
    <w:tmpl w:val="E0C2F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7F1B84"/>
    <w:multiLevelType w:val="multilevel"/>
    <w:tmpl w:val="9CCE1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E7407B"/>
    <w:multiLevelType w:val="multilevel"/>
    <w:tmpl w:val="EC8C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861548"/>
    <w:multiLevelType w:val="multilevel"/>
    <w:tmpl w:val="2BE0B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371450"/>
    <w:multiLevelType w:val="multilevel"/>
    <w:tmpl w:val="FA2A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1A0CB2"/>
    <w:multiLevelType w:val="multilevel"/>
    <w:tmpl w:val="72545C40"/>
    <w:lvl w:ilvl="0">
      <w:start w:val="1"/>
      <w:numFmt w:val="bullet"/>
      <w:lvlText w:val="●"/>
      <w:lvlJc w:val="left"/>
      <w:pPr>
        <w:ind w:left="300" w:hanging="360"/>
      </w:pPr>
      <w:rPr>
        <w:rFonts w:ascii="Noto Sans Symbols" w:eastAsia="Noto Sans Symbols" w:hAnsi="Noto Sans Symbols" w:cs="Noto Sans Symbols"/>
      </w:rPr>
    </w:lvl>
    <w:lvl w:ilvl="1">
      <w:start w:val="1"/>
      <w:numFmt w:val="bullet"/>
      <w:lvlText w:val="o"/>
      <w:lvlJc w:val="left"/>
      <w:pPr>
        <w:ind w:left="1020" w:hanging="360"/>
      </w:pPr>
      <w:rPr>
        <w:rFonts w:ascii="Courier New" w:eastAsia="Courier New" w:hAnsi="Courier New" w:cs="Courier New"/>
      </w:rPr>
    </w:lvl>
    <w:lvl w:ilvl="2">
      <w:start w:val="1"/>
      <w:numFmt w:val="bullet"/>
      <w:lvlText w:val="▪"/>
      <w:lvlJc w:val="left"/>
      <w:pPr>
        <w:ind w:left="1740" w:hanging="360"/>
      </w:pPr>
      <w:rPr>
        <w:rFonts w:ascii="Noto Sans Symbols" w:eastAsia="Noto Sans Symbols" w:hAnsi="Noto Sans Symbols" w:cs="Noto Sans Symbols"/>
      </w:rPr>
    </w:lvl>
    <w:lvl w:ilvl="3">
      <w:start w:val="1"/>
      <w:numFmt w:val="bullet"/>
      <w:lvlText w:val="●"/>
      <w:lvlJc w:val="left"/>
      <w:pPr>
        <w:ind w:left="2460" w:hanging="360"/>
      </w:pPr>
      <w:rPr>
        <w:rFonts w:ascii="Noto Sans Symbols" w:eastAsia="Noto Sans Symbols" w:hAnsi="Noto Sans Symbols" w:cs="Noto Sans Symbols"/>
      </w:rPr>
    </w:lvl>
    <w:lvl w:ilvl="4">
      <w:start w:val="1"/>
      <w:numFmt w:val="bullet"/>
      <w:lvlText w:val="o"/>
      <w:lvlJc w:val="left"/>
      <w:pPr>
        <w:ind w:left="3180" w:hanging="360"/>
      </w:pPr>
      <w:rPr>
        <w:rFonts w:ascii="Courier New" w:eastAsia="Courier New" w:hAnsi="Courier New" w:cs="Courier New"/>
      </w:rPr>
    </w:lvl>
    <w:lvl w:ilvl="5">
      <w:start w:val="1"/>
      <w:numFmt w:val="bullet"/>
      <w:lvlText w:val="▪"/>
      <w:lvlJc w:val="left"/>
      <w:pPr>
        <w:ind w:left="3900" w:hanging="360"/>
      </w:pPr>
      <w:rPr>
        <w:rFonts w:ascii="Noto Sans Symbols" w:eastAsia="Noto Sans Symbols" w:hAnsi="Noto Sans Symbols" w:cs="Noto Sans Symbols"/>
      </w:rPr>
    </w:lvl>
    <w:lvl w:ilvl="6">
      <w:start w:val="1"/>
      <w:numFmt w:val="bullet"/>
      <w:lvlText w:val="●"/>
      <w:lvlJc w:val="left"/>
      <w:pPr>
        <w:ind w:left="4620" w:hanging="360"/>
      </w:pPr>
      <w:rPr>
        <w:rFonts w:ascii="Noto Sans Symbols" w:eastAsia="Noto Sans Symbols" w:hAnsi="Noto Sans Symbols" w:cs="Noto Sans Symbols"/>
      </w:rPr>
    </w:lvl>
    <w:lvl w:ilvl="7">
      <w:start w:val="1"/>
      <w:numFmt w:val="bullet"/>
      <w:lvlText w:val="o"/>
      <w:lvlJc w:val="left"/>
      <w:pPr>
        <w:ind w:left="5340" w:hanging="360"/>
      </w:pPr>
      <w:rPr>
        <w:rFonts w:ascii="Courier New" w:eastAsia="Courier New" w:hAnsi="Courier New" w:cs="Courier New"/>
      </w:rPr>
    </w:lvl>
    <w:lvl w:ilvl="8">
      <w:start w:val="1"/>
      <w:numFmt w:val="bullet"/>
      <w:lvlText w:val="▪"/>
      <w:lvlJc w:val="left"/>
      <w:pPr>
        <w:ind w:left="6060" w:hanging="360"/>
      </w:pPr>
      <w:rPr>
        <w:rFonts w:ascii="Noto Sans Symbols" w:eastAsia="Noto Sans Symbols" w:hAnsi="Noto Sans Symbols" w:cs="Noto Sans Symbols"/>
      </w:rPr>
    </w:lvl>
  </w:abstractNum>
  <w:abstractNum w:abstractNumId="27" w15:restartNumberingAfterBreak="0">
    <w:nsid w:val="58FF08F9"/>
    <w:multiLevelType w:val="multilevel"/>
    <w:tmpl w:val="B9E6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117949"/>
    <w:multiLevelType w:val="multilevel"/>
    <w:tmpl w:val="6286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D56B1F"/>
    <w:multiLevelType w:val="multilevel"/>
    <w:tmpl w:val="B27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5F0A93"/>
    <w:multiLevelType w:val="multilevel"/>
    <w:tmpl w:val="9A92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5A7055"/>
    <w:multiLevelType w:val="multilevel"/>
    <w:tmpl w:val="9534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0753D8"/>
    <w:multiLevelType w:val="multilevel"/>
    <w:tmpl w:val="9E3A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0947CA"/>
    <w:multiLevelType w:val="multilevel"/>
    <w:tmpl w:val="C9F2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7F263F3"/>
    <w:multiLevelType w:val="multilevel"/>
    <w:tmpl w:val="595A4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321471"/>
    <w:multiLevelType w:val="multilevel"/>
    <w:tmpl w:val="C284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75718458">
    <w:abstractNumId w:val="26"/>
  </w:num>
  <w:num w:numId="2" w16cid:durableId="791943948">
    <w:abstractNumId w:val="6"/>
  </w:num>
  <w:num w:numId="3" w16cid:durableId="548153810">
    <w:abstractNumId w:val="8"/>
  </w:num>
  <w:num w:numId="4" w16cid:durableId="1350182462">
    <w:abstractNumId w:val="4"/>
  </w:num>
  <w:num w:numId="5" w16cid:durableId="1732120347">
    <w:abstractNumId w:val="30"/>
  </w:num>
  <w:num w:numId="6" w16cid:durableId="138962611">
    <w:abstractNumId w:val="12"/>
  </w:num>
  <w:num w:numId="7" w16cid:durableId="1353260088">
    <w:abstractNumId w:val="7"/>
  </w:num>
  <w:num w:numId="8" w16cid:durableId="1699509049">
    <w:abstractNumId w:val="27"/>
  </w:num>
  <w:num w:numId="9" w16cid:durableId="365759139">
    <w:abstractNumId w:val="3"/>
  </w:num>
  <w:num w:numId="10" w16cid:durableId="1721441800">
    <w:abstractNumId w:val="18"/>
  </w:num>
  <w:num w:numId="11" w16cid:durableId="1738935385">
    <w:abstractNumId w:val="20"/>
  </w:num>
  <w:num w:numId="12" w16cid:durableId="519509513">
    <w:abstractNumId w:val="31"/>
  </w:num>
  <w:num w:numId="13" w16cid:durableId="218983855">
    <w:abstractNumId w:val="0"/>
  </w:num>
  <w:num w:numId="14" w16cid:durableId="720980220">
    <w:abstractNumId w:val="5"/>
  </w:num>
  <w:num w:numId="15" w16cid:durableId="1219631436">
    <w:abstractNumId w:val="13"/>
  </w:num>
  <w:num w:numId="16" w16cid:durableId="1720543772">
    <w:abstractNumId w:val="14"/>
  </w:num>
  <w:num w:numId="17" w16cid:durableId="1083262255">
    <w:abstractNumId w:val="35"/>
  </w:num>
  <w:num w:numId="18" w16cid:durableId="994994004">
    <w:abstractNumId w:val="32"/>
  </w:num>
  <w:num w:numId="19" w16cid:durableId="671877663">
    <w:abstractNumId w:val="15"/>
  </w:num>
  <w:num w:numId="20" w16cid:durableId="1077702467">
    <w:abstractNumId w:val="33"/>
  </w:num>
  <w:num w:numId="21" w16cid:durableId="1762411065">
    <w:abstractNumId w:val="11"/>
  </w:num>
  <w:num w:numId="22" w16cid:durableId="921455278">
    <w:abstractNumId w:val="25"/>
  </w:num>
  <w:num w:numId="23" w16cid:durableId="1753892886">
    <w:abstractNumId w:val="9"/>
  </w:num>
  <w:num w:numId="24" w16cid:durableId="1972246844">
    <w:abstractNumId w:val="10"/>
  </w:num>
  <w:num w:numId="25" w16cid:durableId="721632085">
    <w:abstractNumId w:val="22"/>
  </w:num>
  <w:num w:numId="26" w16cid:durableId="942764555">
    <w:abstractNumId w:val="28"/>
  </w:num>
  <w:num w:numId="27" w16cid:durableId="1330984596">
    <w:abstractNumId w:val="24"/>
  </w:num>
  <w:num w:numId="28" w16cid:durableId="1427191067">
    <w:abstractNumId w:val="2"/>
  </w:num>
  <w:num w:numId="29" w16cid:durableId="1504737826">
    <w:abstractNumId w:val="34"/>
  </w:num>
  <w:num w:numId="30" w16cid:durableId="1798330025">
    <w:abstractNumId w:val="19"/>
  </w:num>
  <w:num w:numId="31" w16cid:durableId="12154159">
    <w:abstractNumId w:val="16"/>
  </w:num>
  <w:num w:numId="32" w16cid:durableId="1853717237">
    <w:abstractNumId w:val="23"/>
  </w:num>
  <w:num w:numId="33" w16cid:durableId="1684279508">
    <w:abstractNumId w:val="21"/>
  </w:num>
  <w:num w:numId="34" w16cid:durableId="696276428">
    <w:abstractNumId w:val="29"/>
  </w:num>
  <w:num w:numId="35" w16cid:durableId="1644315545">
    <w:abstractNumId w:val="17"/>
  </w:num>
  <w:num w:numId="36" w16cid:durableId="5632959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562"/>
    <w:rsid w:val="000B056B"/>
    <w:rsid w:val="00220A64"/>
    <w:rsid w:val="002A1683"/>
    <w:rsid w:val="00B24562"/>
    <w:rsid w:val="00B45781"/>
    <w:rsid w:val="00CD4ADE"/>
    <w:rsid w:val="00FC33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B0A49"/>
  <w15:docId w15:val="{F9D19100-D481-44B3-B4F6-96435AA82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line="240" w:lineRule="auto"/>
      <w:ind w:left="2880" w:hanging="720"/>
      <w:outlineLvl w:val="3"/>
    </w:pPr>
    <w:rPr>
      <w:b/>
      <w:sz w:val="28"/>
      <w:szCs w:val="28"/>
    </w:rPr>
  </w:style>
  <w:style w:type="paragraph" w:styleId="Heading5">
    <w:name w:val="heading 5"/>
    <w:basedOn w:val="Normal"/>
    <w:next w:val="Normal"/>
    <w:uiPriority w:val="9"/>
    <w:semiHidden/>
    <w:unhideWhenUsed/>
    <w:qFormat/>
    <w:pPr>
      <w:spacing w:before="240" w:after="60" w:line="240" w:lineRule="auto"/>
      <w:ind w:left="3600" w:hanging="720"/>
      <w:outlineLvl w:val="4"/>
    </w:pPr>
    <w:rPr>
      <w:b/>
      <w:i/>
      <w:sz w:val="26"/>
      <w:szCs w:val="26"/>
    </w:rPr>
  </w:style>
  <w:style w:type="paragraph" w:styleId="Heading6">
    <w:name w:val="heading 6"/>
    <w:basedOn w:val="Normal"/>
    <w:next w:val="Normal"/>
    <w:uiPriority w:val="9"/>
    <w:semiHidden/>
    <w:unhideWhenUsed/>
    <w:qFormat/>
    <w:pPr>
      <w:spacing w:before="240" w:after="60" w:line="240" w:lineRule="auto"/>
      <w:ind w:left="4320" w:hanging="720"/>
      <w:outlineLvl w:val="5"/>
    </w:pPr>
    <w:rPr>
      <w:rFonts w:ascii="Times New Roman" w:eastAsia="Times New Roman" w:hAnsi="Times New Roman" w:cs="Times New Roman"/>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3074760">
      <w:bodyDiv w:val="1"/>
      <w:marLeft w:val="0"/>
      <w:marRight w:val="0"/>
      <w:marTop w:val="0"/>
      <w:marBottom w:val="0"/>
      <w:divBdr>
        <w:top w:val="none" w:sz="0" w:space="0" w:color="auto"/>
        <w:left w:val="none" w:sz="0" w:space="0" w:color="auto"/>
        <w:bottom w:val="none" w:sz="0" w:space="0" w:color="auto"/>
        <w:right w:val="none" w:sz="0" w:space="0" w:color="auto"/>
      </w:divBdr>
    </w:div>
    <w:div w:id="1036126375">
      <w:bodyDiv w:val="1"/>
      <w:marLeft w:val="0"/>
      <w:marRight w:val="0"/>
      <w:marTop w:val="0"/>
      <w:marBottom w:val="0"/>
      <w:divBdr>
        <w:top w:val="none" w:sz="0" w:space="0" w:color="auto"/>
        <w:left w:val="none" w:sz="0" w:space="0" w:color="auto"/>
        <w:bottom w:val="none" w:sz="0" w:space="0" w:color="auto"/>
        <w:right w:val="none" w:sz="0" w:space="0" w:color="auto"/>
      </w:divBdr>
    </w:div>
    <w:div w:id="1596205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2017</Words>
  <Characters>11497</Characters>
  <Application>Microsoft Office Word</Application>
  <DocSecurity>0</DocSecurity>
  <Lines>95</Lines>
  <Paragraphs>26</Paragraphs>
  <ScaleCrop>false</ScaleCrop>
  <Company/>
  <LinksUpToDate>false</LinksUpToDate>
  <CharactersWithSpaces>13488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Kashish Mamania</cp:lastModifiedBy>
  <cp:revision>3</cp:revision>
  <dcterms:created xsi:type="dcterms:W3CDTF">2025-04-13T11:25:00Z</dcterms:created>
  <dcterms:modified xsi:type="dcterms:W3CDTF">2025-04-13T11:35:00Z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5a64fbd90a5f7ad81d00a44dbeafdd487b1656b324e665543f250c6f076edb89</vt:lpwstr>
  </property>
</Properties>
</file>